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C0D7" w14:textId="29307BED" w:rsidR="005821C3" w:rsidRPr="00FB4176" w:rsidRDefault="005821C3" w:rsidP="007445BD">
      <w:pPr>
        <w:jc w:val="both"/>
        <w:rPr>
          <w:rFonts w:ascii="Calibri" w:hAnsi="Calibri" w:cs="Calibri"/>
          <w:sz w:val="24"/>
          <w:szCs w:val="24"/>
        </w:rPr>
      </w:pPr>
      <w:r w:rsidRPr="00FB4176">
        <w:rPr>
          <w:rFonts w:ascii="Calibri" w:hAnsi="Calibri" w:cs="Calibri"/>
          <w:sz w:val="24"/>
          <w:szCs w:val="24"/>
        </w:rPr>
        <w:t xml:space="preserve">En la ciudad de ....................................... a los ...........del mes de </w:t>
      </w:r>
      <w:r w:rsidR="00FB4176" w:rsidRPr="00FB4176">
        <w:rPr>
          <w:rFonts w:ascii="Calibri" w:hAnsi="Calibri" w:cs="Calibri"/>
          <w:sz w:val="24"/>
          <w:szCs w:val="24"/>
        </w:rPr>
        <w:t>mayo</w:t>
      </w:r>
      <w:r w:rsidRPr="00FB4176">
        <w:rPr>
          <w:rFonts w:ascii="Calibri" w:hAnsi="Calibri" w:cs="Calibri"/>
          <w:sz w:val="24"/>
          <w:szCs w:val="24"/>
        </w:rPr>
        <w:t xml:space="preserve"> del 2026, las y los empleados del Poder Judicial y afiliados a la A.G.E.P.J., reunidas/os en Asamblea </w:t>
      </w:r>
      <w:r w:rsidR="00027035" w:rsidRPr="00FB4176">
        <w:rPr>
          <w:rFonts w:ascii="Calibri" w:hAnsi="Calibri" w:cs="Calibri"/>
          <w:sz w:val="24"/>
          <w:szCs w:val="24"/>
        </w:rPr>
        <w:t xml:space="preserve">en la sede de ………………………………………………….   </w:t>
      </w:r>
      <w:r w:rsidRPr="00FB4176">
        <w:rPr>
          <w:rFonts w:ascii="Calibri" w:hAnsi="Calibri" w:cs="Calibri"/>
          <w:sz w:val="24"/>
          <w:szCs w:val="24"/>
        </w:rPr>
        <w:t xml:space="preserve">a los fines otorgar mandato a sus delegados/as, a efectos de hacerlo valer en la Asamblea General Extraordinaria convocada para el día </w:t>
      </w:r>
      <w:r w:rsidR="007445BD">
        <w:rPr>
          <w:rFonts w:ascii="Calibri" w:hAnsi="Calibri" w:cs="Calibri"/>
          <w:sz w:val="24"/>
          <w:szCs w:val="24"/>
        </w:rPr>
        <w:t>4</w:t>
      </w:r>
      <w:r w:rsidRPr="00FB4176">
        <w:rPr>
          <w:rFonts w:ascii="Calibri" w:hAnsi="Calibri" w:cs="Calibri"/>
          <w:sz w:val="24"/>
          <w:szCs w:val="24"/>
        </w:rPr>
        <w:t xml:space="preserve"> de </w:t>
      </w:r>
      <w:r w:rsidR="007445BD">
        <w:rPr>
          <w:rFonts w:ascii="Calibri" w:hAnsi="Calibri" w:cs="Calibri"/>
          <w:sz w:val="24"/>
          <w:szCs w:val="24"/>
        </w:rPr>
        <w:t xml:space="preserve">agosto </w:t>
      </w:r>
      <w:r w:rsidRPr="00FB4176">
        <w:rPr>
          <w:rFonts w:ascii="Calibri" w:hAnsi="Calibri" w:cs="Calibri"/>
          <w:sz w:val="24"/>
          <w:szCs w:val="24"/>
        </w:rPr>
        <w:t>de 2026, luego de una seri</w:t>
      </w:r>
      <w:r w:rsidR="00027035" w:rsidRPr="00FB4176">
        <w:rPr>
          <w:rFonts w:ascii="Calibri" w:hAnsi="Calibri" w:cs="Calibri"/>
          <w:sz w:val="24"/>
          <w:szCs w:val="24"/>
        </w:rPr>
        <w:t>e</w:t>
      </w:r>
      <w:r w:rsidRPr="00FB4176">
        <w:rPr>
          <w:rFonts w:ascii="Calibri" w:hAnsi="Calibri" w:cs="Calibri"/>
          <w:sz w:val="24"/>
          <w:szCs w:val="24"/>
        </w:rPr>
        <w:t xml:space="preserve"> de deliberaciones resuelven apoyar la elaborada por Comisión Directiva. </w:t>
      </w:r>
    </w:p>
    <w:p w14:paraId="18A2D339" w14:textId="3366D71A" w:rsidR="007445BD" w:rsidRPr="00697157" w:rsidRDefault="007445BD" w:rsidP="007445BD">
      <w:pPr>
        <w:spacing w:before="240" w:after="240" w:line="240" w:lineRule="auto"/>
        <w:jc w:val="both"/>
        <w:rPr>
          <w:rFonts w:ascii="Calibri" w:eastAsia="Times New Roman" w:hAnsi="Calibri" w:cs="Calibri"/>
          <w:sz w:val="24"/>
          <w:szCs w:val="24"/>
          <w:lang w:eastAsia="es-AR"/>
        </w:rPr>
      </w:pPr>
      <w:r w:rsidRPr="00697157">
        <w:rPr>
          <w:rFonts w:ascii="Calibri" w:eastAsia="Times New Roman" w:hAnsi="Calibri" w:cs="Calibri"/>
          <w:b/>
          <w:bCs/>
          <w:color w:val="000000"/>
          <w:lang w:eastAsia="es-AR"/>
        </w:rPr>
        <w:t>MANDATO DE COMISIÓN DIRECTIVA – ASAMBLEA EXTRAORDINARIA DEL 4 DE AGOSTO</w:t>
      </w:r>
    </w:p>
    <w:p w14:paraId="470EB5E8" w14:textId="0A97D0A5" w:rsidR="007445BD" w:rsidRDefault="007445BD" w:rsidP="007445BD">
      <w:pPr>
        <w:spacing w:after="0" w:line="240" w:lineRule="auto"/>
        <w:jc w:val="both"/>
        <w:rPr>
          <w:b/>
          <w:bCs/>
          <w:i/>
          <w:iCs/>
        </w:rPr>
      </w:pPr>
      <w:r w:rsidRPr="007445BD">
        <w:rPr>
          <w:b/>
          <w:bCs/>
          <w:i/>
          <w:iCs/>
        </w:rPr>
        <w:t>CON LUCHA Y EN UNIDAD HASTA RECUPERAR EL SALARIO</w:t>
      </w:r>
    </w:p>
    <w:p w14:paraId="7D2C07C1" w14:textId="77777777" w:rsidR="007445BD" w:rsidRPr="007445BD" w:rsidRDefault="007445BD" w:rsidP="007445BD">
      <w:pPr>
        <w:spacing w:after="0" w:line="240" w:lineRule="auto"/>
        <w:jc w:val="both"/>
        <w:rPr>
          <w:b/>
          <w:bCs/>
          <w:i/>
          <w:iCs/>
        </w:rPr>
      </w:pPr>
    </w:p>
    <w:p w14:paraId="1A9C9FF8" w14:textId="334099CC" w:rsidR="007445BD" w:rsidRDefault="007445BD" w:rsidP="007445BD">
      <w:pPr>
        <w:jc w:val="both"/>
        <w:rPr>
          <w:rFonts w:ascii="Calibri" w:hAnsi="Calibri" w:cs="Calibri"/>
          <w:i/>
          <w:iCs/>
        </w:rPr>
      </w:pPr>
      <w:r>
        <w:rPr>
          <w:rFonts w:ascii="Calibri" w:hAnsi="Calibri" w:cs="Calibri"/>
        </w:rPr>
        <w:t>Se p</w:t>
      </w:r>
      <w:r>
        <w:rPr>
          <w:rFonts w:ascii="Calibri" w:hAnsi="Calibri" w:cs="Calibri"/>
        </w:rPr>
        <w:t>ropone dar continuidad al plan de lucha bajo el siguiente c</w:t>
      </w:r>
      <w:r w:rsidRPr="00697157">
        <w:rPr>
          <w:rFonts w:ascii="Calibri" w:hAnsi="Calibri" w:cs="Calibri"/>
        </w:rPr>
        <w:t>ronograma</w:t>
      </w:r>
      <w:r>
        <w:rPr>
          <w:rFonts w:ascii="Calibri" w:hAnsi="Calibri" w:cs="Calibri"/>
          <w:i/>
          <w:iCs/>
        </w:rPr>
        <w:t>:</w:t>
      </w:r>
    </w:p>
    <w:p w14:paraId="5F7DA06F" w14:textId="603CE150" w:rsidR="007445BD" w:rsidRPr="007445BD" w:rsidRDefault="007445BD" w:rsidP="007445BD">
      <w:pPr>
        <w:jc w:val="both"/>
        <w:rPr>
          <w:rFonts w:ascii="Calibri" w:hAnsi="Calibri" w:cs="Calibri"/>
          <w:b/>
          <w:bCs/>
          <w:i/>
          <w:iCs/>
        </w:rPr>
      </w:pPr>
      <w:r w:rsidRPr="007445BD">
        <w:rPr>
          <w:rFonts w:ascii="Calibri" w:hAnsi="Calibri" w:cs="Calibri"/>
          <w:b/>
          <w:bCs/>
          <w:i/>
          <w:iCs/>
        </w:rPr>
        <w:t>Semana del 3 al 7 de agosto</w:t>
      </w:r>
    </w:p>
    <w:p w14:paraId="7180A0BB" w14:textId="77777777" w:rsidR="007445BD" w:rsidRPr="007445BD" w:rsidRDefault="007445BD" w:rsidP="007445BD">
      <w:pPr>
        <w:jc w:val="both"/>
        <w:rPr>
          <w:rFonts w:ascii="Calibri" w:hAnsi="Calibri" w:cs="Calibri"/>
          <w:b/>
          <w:bCs/>
          <w:i/>
          <w:iCs/>
        </w:rPr>
      </w:pPr>
      <w:r w:rsidRPr="007445BD">
        <w:rPr>
          <w:rFonts w:ascii="Calibri" w:hAnsi="Calibri" w:cs="Calibri"/>
          <w:b/>
          <w:bCs/>
          <w:i/>
          <w:iCs/>
        </w:rPr>
        <w:t>Miércoles 5 y jueves 6</w:t>
      </w:r>
    </w:p>
    <w:p w14:paraId="6EA3210A" w14:textId="77777777" w:rsidR="007445BD" w:rsidRPr="007445BD" w:rsidRDefault="007445BD" w:rsidP="007445BD">
      <w:pPr>
        <w:jc w:val="both"/>
        <w:rPr>
          <w:rFonts w:ascii="Calibri" w:hAnsi="Calibri" w:cs="Calibri"/>
          <w:i/>
          <w:iCs/>
        </w:rPr>
      </w:pPr>
      <w:r w:rsidRPr="007445BD">
        <w:rPr>
          <w:rFonts w:ascii="Calibri" w:hAnsi="Calibri" w:cs="Calibri"/>
          <w:i/>
          <w:iCs/>
        </w:rPr>
        <w:t>Retención de tareas en toda la provincia y en todas las oficinas y turnos, con asambleas diarias durante las dos primeras horas en cada edificio y trabajo a desgano.</w:t>
      </w:r>
    </w:p>
    <w:p w14:paraId="03376743" w14:textId="77777777" w:rsidR="007445BD" w:rsidRPr="007445BD" w:rsidRDefault="007445BD" w:rsidP="007445BD">
      <w:pPr>
        <w:jc w:val="both"/>
        <w:rPr>
          <w:rFonts w:ascii="Calibri" w:hAnsi="Calibri" w:cs="Calibri"/>
          <w:b/>
          <w:bCs/>
          <w:i/>
          <w:iCs/>
        </w:rPr>
      </w:pPr>
      <w:r w:rsidRPr="007445BD">
        <w:rPr>
          <w:rFonts w:ascii="Calibri" w:hAnsi="Calibri" w:cs="Calibri"/>
          <w:b/>
          <w:bCs/>
          <w:i/>
          <w:iCs/>
        </w:rPr>
        <w:t>Viernes 7 Movilización provincial al Panal</w:t>
      </w:r>
    </w:p>
    <w:p w14:paraId="7F8114BB" w14:textId="77777777" w:rsidR="007445BD" w:rsidRPr="007445BD" w:rsidRDefault="007445BD" w:rsidP="007445BD">
      <w:pPr>
        <w:jc w:val="both"/>
        <w:rPr>
          <w:rFonts w:ascii="Calibri" w:hAnsi="Calibri" w:cs="Calibri"/>
          <w:i/>
          <w:iCs/>
        </w:rPr>
      </w:pPr>
      <w:r w:rsidRPr="007445BD">
        <w:rPr>
          <w:rFonts w:ascii="Calibri" w:hAnsi="Calibri" w:cs="Calibri"/>
          <w:i/>
          <w:iCs/>
        </w:rPr>
        <w:t xml:space="preserve">- Capital: Abandono de tareas y Paro desde las 10 </w:t>
      </w:r>
      <w:proofErr w:type="spellStart"/>
      <w:r w:rsidRPr="007445BD">
        <w:rPr>
          <w:rFonts w:ascii="Calibri" w:hAnsi="Calibri" w:cs="Calibri"/>
          <w:i/>
          <w:iCs/>
        </w:rPr>
        <w:t>hs</w:t>
      </w:r>
      <w:proofErr w:type="spellEnd"/>
      <w:r w:rsidRPr="007445BD">
        <w:rPr>
          <w:rFonts w:ascii="Calibri" w:hAnsi="Calibri" w:cs="Calibri"/>
          <w:i/>
          <w:iCs/>
        </w:rPr>
        <w:t xml:space="preserve"> *</w:t>
      </w:r>
    </w:p>
    <w:p w14:paraId="16054E43" w14:textId="77777777" w:rsidR="007445BD" w:rsidRPr="007445BD" w:rsidRDefault="007445BD" w:rsidP="007445BD">
      <w:pPr>
        <w:jc w:val="both"/>
        <w:rPr>
          <w:rFonts w:ascii="Calibri" w:hAnsi="Calibri" w:cs="Calibri"/>
          <w:i/>
          <w:iCs/>
        </w:rPr>
      </w:pPr>
      <w:r>
        <w:rPr>
          <w:rFonts w:ascii="Calibri" w:hAnsi="Calibri" w:cs="Calibri"/>
          <w:i/>
          <w:iCs/>
        </w:rPr>
        <w:t xml:space="preserve">- </w:t>
      </w:r>
      <w:r w:rsidRPr="007445BD">
        <w:rPr>
          <w:rFonts w:ascii="Calibri" w:hAnsi="Calibri" w:cs="Calibri"/>
          <w:i/>
          <w:iCs/>
        </w:rPr>
        <w:t xml:space="preserve">Interior: Paro de 24 </w:t>
      </w:r>
      <w:proofErr w:type="spellStart"/>
      <w:r w:rsidRPr="007445BD">
        <w:rPr>
          <w:rFonts w:ascii="Calibri" w:hAnsi="Calibri" w:cs="Calibri"/>
          <w:i/>
          <w:iCs/>
        </w:rPr>
        <w:t>hs</w:t>
      </w:r>
      <w:proofErr w:type="spellEnd"/>
      <w:r w:rsidRPr="007445BD">
        <w:rPr>
          <w:rFonts w:ascii="Calibri" w:hAnsi="Calibri" w:cs="Calibri"/>
          <w:i/>
          <w:iCs/>
        </w:rPr>
        <w:t>. para acompañar la movilización al Panal*</w:t>
      </w:r>
    </w:p>
    <w:p w14:paraId="6498225A" w14:textId="77777777" w:rsidR="007445BD" w:rsidRPr="007445BD" w:rsidRDefault="007445BD" w:rsidP="007445BD">
      <w:pPr>
        <w:jc w:val="both"/>
        <w:rPr>
          <w:rFonts w:ascii="Calibri" w:hAnsi="Calibri" w:cs="Calibri"/>
          <w:b/>
          <w:bCs/>
          <w:i/>
          <w:iCs/>
        </w:rPr>
      </w:pPr>
      <w:r w:rsidRPr="007445BD">
        <w:rPr>
          <w:rFonts w:ascii="Calibri" w:hAnsi="Calibri" w:cs="Calibri"/>
          <w:b/>
          <w:bCs/>
          <w:i/>
          <w:iCs/>
        </w:rPr>
        <w:t>Semana del 10 al 14 de agosto</w:t>
      </w:r>
    </w:p>
    <w:p w14:paraId="3B6AB182" w14:textId="77777777" w:rsidR="007445BD" w:rsidRPr="007445BD" w:rsidRDefault="007445BD" w:rsidP="007445BD">
      <w:pPr>
        <w:jc w:val="both"/>
        <w:rPr>
          <w:rFonts w:ascii="Calibri" w:hAnsi="Calibri" w:cs="Calibri"/>
          <w:b/>
          <w:bCs/>
          <w:i/>
          <w:iCs/>
        </w:rPr>
      </w:pPr>
      <w:r w:rsidRPr="007445BD">
        <w:rPr>
          <w:rFonts w:ascii="Calibri" w:hAnsi="Calibri" w:cs="Calibri"/>
          <w:b/>
          <w:bCs/>
          <w:i/>
          <w:iCs/>
        </w:rPr>
        <w:t>Lunes 10</w:t>
      </w:r>
    </w:p>
    <w:p w14:paraId="0728A7C4" w14:textId="77777777" w:rsidR="007445BD" w:rsidRPr="007445BD" w:rsidRDefault="007445BD" w:rsidP="007445BD">
      <w:pPr>
        <w:jc w:val="both"/>
        <w:rPr>
          <w:rFonts w:ascii="Calibri" w:hAnsi="Calibri" w:cs="Calibri"/>
          <w:i/>
          <w:iCs/>
        </w:rPr>
      </w:pPr>
      <w:r>
        <w:rPr>
          <w:rFonts w:ascii="Calibri" w:hAnsi="Calibri" w:cs="Calibri"/>
          <w:i/>
          <w:iCs/>
        </w:rPr>
        <w:t>A</w:t>
      </w:r>
      <w:r w:rsidRPr="007445BD">
        <w:rPr>
          <w:rFonts w:ascii="Calibri" w:hAnsi="Calibri" w:cs="Calibri"/>
          <w:i/>
          <w:iCs/>
        </w:rPr>
        <w:t xml:space="preserve">sambleas y abandono de tareas las dos últimas horas de cada turno y en cada edificio </w:t>
      </w:r>
    </w:p>
    <w:p w14:paraId="3DB8AE05" w14:textId="77777777" w:rsidR="007445BD" w:rsidRPr="007445BD" w:rsidRDefault="007445BD" w:rsidP="007445BD">
      <w:pPr>
        <w:jc w:val="both"/>
        <w:rPr>
          <w:rFonts w:ascii="Calibri" w:hAnsi="Calibri" w:cs="Calibri"/>
          <w:b/>
          <w:bCs/>
          <w:i/>
          <w:iCs/>
        </w:rPr>
      </w:pPr>
      <w:r w:rsidRPr="007445BD">
        <w:rPr>
          <w:rFonts w:ascii="Calibri" w:hAnsi="Calibri" w:cs="Calibri"/>
          <w:b/>
          <w:bCs/>
          <w:i/>
          <w:iCs/>
        </w:rPr>
        <w:t>Martes 11</w:t>
      </w:r>
    </w:p>
    <w:p w14:paraId="70F8C8E9" w14:textId="77777777" w:rsidR="007445BD" w:rsidRPr="007445BD" w:rsidRDefault="007445BD" w:rsidP="007445BD">
      <w:pPr>
        <w:jc w:val="both"/>
        <w:rPr>
          <w:rFonts w:ascii="Calibri" w:hAnsi="Calibri" w:cs="Calibri"/>
          <w:i/>
          <w:iCs/>
        </w:rPr>
      </w:pPr>
      <w:r w:rsidRPr="007445BD">
        <w:rPr>
          <w:rFonts w:ascii="Calibri" w:hAnsi="Calibri" w:cs="Calibri"/>
          <w:i/>
          <w:iCs/>
        </w:rPr>
        <w:t>Asambleas en toda la provincia.</w:t>
      </w:r>
    </w:p>
    <w:p w14:paraId="13407D58" w14:textId="77777777" w:rsidR="007445BD" w:rsidRPr="007445BD" w:rsidRDefault="007445BD" w:rsidP="007445BD">
      <w:pPr>
        <w:pStyle w:val="Prrafodelista"/>
        <w:numPr>
          <w:ilvl w:val="0"/>
          <w:numId w:val="6"/>
        </w:numPr>
        <w:jc w:val="both"/>
        <w:rPr>
          <w:rFonts w:ascii="Calibri" w:hAnsi="Calibri" w:cs="Calibri"/>
          <w:i/>
          <w:iCs/>
        </w:rPr>
      </w:pPr>
      <w:r w:rsidRPr="007445BD">
        <w:rPr>
          <w:rFonts w:ascii="Calibri" w:hAnsi="Calibri" w:cs="Calibri"/>
          <w:i/>
          <w:iCs/>
        </w:rPr>
        <w:t xml:space="preserve">Capital: Movilización a Tribunales I de 10 a 12.30 </w:t>
      </w:r>
      <w:proofErr w:type="spellStart"/>
      <w:r w:rsidRPr="007445BD">
        <w:rPr>
          <w:rFonts w:ascii="Calibri" w:hAnsi="Calibri" w:cs="Calibri"/>
          <w:i/>
          <w:iCs/>
        </w:rPr>
        <w:t>hs</w:t>
      </w:r>
      <w:proofErr w:type="spellEnd"/>
      <w:r w:rsidRPr="007445BD">
        <w:rPr>
          <w:rFonts w:ascii="Calibri" w:hAnsi="Calibri" w:cs="Calibri"/>
          <w:i/>
          <w:iCs/>
        </w:rPr>
        <w:t>. (con retorno a los lugares de trabajo).</w:t>
      </w:r>
    </w:p>
    <w:p w14:paraId="2C15659F" w14:textId="77777777" w:rsidR="007445BD" w:rsidRPr="007445BD" w:rsidRDefault="007445BD" w:rsidP="007445BD">
      <w:pPr>
        <w:pStyle w:val="Prrafodelista"/>
        <w:numPr>
          <w:ilvl w:val="0"/>
          <w:numId w:val="6"/>
        </w:numPr>
        <w:jc w:val="both"/>
        <w:rPr>
          <w:rFonts w:ascii="Calibri" w:hAnsi="Calibri" w:cs="Calibri"/>
          <w:i/>
          <w:iCs/>
        </w:rPr>
      </w:pPr>
      <w:r w:rsidRPr="007445BD">
        <w:rPr>
          <w:rFonts w:ascii="Calibri" w:hAnsi="Calibri" w:cs="Calibri"/>
          <w:i/>
          <w:iCs/>
        </w:rPr>
        <w:t xml:space="preserve">Interior. Asamblea y abandono las últimas 2 </w:t>
      </w:r>
      <w:proofErr w:type="spellStart"/>
      <w:r w:rsidRPr="007445BD">
        <w:rPr>
          <w:rFonts w:ascii="Calibri" w:hAnsi="Calibri" w:cs="Calibri"/>
          <w:i/>
          <w:iCs/>
        </w:rPr>
        <w:t>hs</w:t>
      </w:r>
      <w:proofErr w:type="spellEnd"/>
      <w:r w:rsidRPr="007445BD">
        <w:rPr>
          <w:rFonts w:ascii="Calibri" w:hAnsi="Calibri" w:cs="Calibri"/>
          <w:i/>
          <w:iCs/>
        </w:rPr>
        <w:t xml:space="preserve">. de cada turno </w:t>
      </w:r>
    </w:p>
    <w:p w14:paraId="4BE857A2" w14:textId="77777777" w:rsidR="007445BD" w:rsidRPr="007445BD" w:rsidRDefault="007445BD" w:rsidP="007445BD">
      <w:pPr>
        <w:jc w:val="both"/>
        <w:rPr>
          <w:rFonts w:ascii="Calibri" w:hAnsi="Calibri" w:cs="Calibri"/>
          <w:b/>
          <w:bCs/>
          <w:i/>
          <w:iCs/>
        </w:rPr>
      </w:pPr>
      <w:r w:rsidRPr="007445BD">
        <w:rPr>
          <w:rFonts w:ascii="Calibri" w:hAnsi="Calibri" w:cs="Calibri"/>
          <w:b/>
          <w:bCs/>
          <w:i/>
          <w:iCs/>
        </w:rPr>
        <w:t>Miércoles 12</w:t>
      </w:r>
    </w:p>
    <w:p w14:paraId="2B76B7A5" w14:textId="77777777" w:rsidR="007445BD" w:rsidRPr="007445BD" w:rsidRDefault="007445BD" w:rsidP="007445BD">
      <w:pPr>
        <w:jc w:val="both"/>
        <w:rPr>
          <w:rFonts w:ascii="Calibri" w:hAnsi="Calibri" w:cs="Calibri"/>
          <w:i/>
          <w:iCs/>
        </w:rPr>
      </w:pPr>
      <w:r w:rsidRPr="007445BD">
        <w:rPr>
          <w:rFonts w:ascii="Calibri" w:hAnsi="Calibri" w:cs="Calibri"/>
          <w:i/>
          <w:iCs/>
        </w:rPr>
        <w:t xml:space="preserve">Asambleas y abandono las 2 últimas horas de cada turno y en cada edificio </w:t>
      </w:r>
    </w:p>
    <w:p w14:paraId="04700DF6" w14:textId="77777777" w:rsidR="007445BD" w:rsidRPr="007445BD" w:rsidRDefault="007445BD" w:rsidP="007445BD">
      <w:pPr>
        <w:jc w:val="both"/>
        <w:rPr>
          <w:rFonts w:ascii="Calibri" w:hAnsi="Calibri" w:cs="Calibri"/>
          <w:b/>
          <w:bCs/>
          <w:i/>
          <w:iCs/>
        </w:rPr>
      </w:pPr>
      <w:r w:rsidRPr="007445BD">
        <w:rPr>
          <w:rFonts w:ascii="Calibri" w:hAnsi="Calibri" w:cs="Calibri"/>
          <w:b/>
          <w:bCs/>
          <w:i/>
          <w:iCs/>
        </w:rPr>
        <w:t>Jueves 13</w:t>
      </w:r>
    </w:p>
    <w:p w14:paraId="3C7DA9A9" w14:textId="77777777" w:rsidR="007445BD" w:rsidRPr="007445BD" w:rsidRDefault="007445BD" w:rsidP="007445BD">
      <w:pPr>
        <w:spacing w:before="240" w:after="240" w:line="240" w:lineRule="auto"/>
        <w:jc w:val="both"/>
        <w:rPr>
          <w:rFonts w:ascii="Calibri" w:eastAsia="Times New Roman" w:hAnsi="Calibri" w:cs="Calibri"/>
          <w:i/>
          <w:iCs/>
          <w:color w:val="000000"/>
          <w:lang w:eastAsia="es-AR"/>
        </w:rPr>
      </w:pPr>
      <w:r w:rsidRPr="007445BD">
        <w:rPr>
          <w:rFonts w:ascii="Calibri" w:eastAsia="Times New Roman" w:hAnsi="Calibri" w:cs="Calibri"/>
          <w:i/>
          <w:iCs/>
          <w:color w:val="000000"/>
          <w:lang w:eastAsia="es-AR"/>
        </w:rPr>
        <w:t xml:space="preserve">11 </w:t>
      </w:r>
      <w:proofErr w:type="spellStart"/>
      <w:r w:rsidRPr="007445BD">
        <w:rPr>
          <w:rFonts w:ascii="Calibri" w:eastAsia="Times New Roman" w:hAnsi="Calibri" w:cs="Calibri"/>
          <w:i/>
          <w:iCs/>
          <w:color w:val="000000"/>
          <w:lang w:eastAsia="es-AR"/>
        </w:rPr>
        <w:t>hs</w:t>
      </w:r>
      <w:proofErr w:type="spellEnd"/>
      <w:r w:rsidRPr="007445BD">
        <w:rPr>
          <w:rFonts w:ascii="Calibri" w:eastAsia="Times New Roman" w:hAnsi="Calibri" w:cs="Calibri"/>
          <w:i/>
          <w:iCs/>
          <w:color w:val="000000"/>
          <w:lang w:eastAsia="es-AR"/>
        </w:rPr>
        <w:t xml:space="preserve">. Asambleas en toda la provincia y desde las 12 </w:t>
      </w:r>
      <w:proofErr w:type="spellStart"/>
      <w:r w:rsidRPr="007445BD">
        <w:rPr>
          <w:rFonts w:ascii="Calibri" w:eastAsia="Times New Roman" w:hAnsi="Calibri" w:cs="Calibri"/>
          <w:i/>
          <w:iCs/>
          <w:color w:val="000000"/>
          <w:lang w:eastAsia="es-AR"/>
        </w:rPr>
        <w:t>hs</w:t>
      </w:r>
      <w:proofErr w:type="spellEnd"/>
      <w:r w:rsidRPr="007445BD">
        <w:rPr>
          <w:rFonts w:ascii="Calibri" w:eastAsia="Times New Roman" w:hAnsi="Calibri" w:cs="Calibri"/>
          <w:i/>
          <w:iCs/>
          <w:color w:val="000000"/>
          <w:lang w:eastAsia="es-AR"/>
        </w:rPr>
        <w:t>., comienzo de un paro provincial de 36 horas.</w:t>
      </w:r>
    </w:p>
    <w:p w14:paraId="737893E6" w14:textId="77777777" w:rsidR="007445BD" w:rsidRDefault="007445BD" w:rsidP="007445BD">
      <w:pPr>
        <w:spacing w:before="240" w:after="240" w:line="240" w:lineRule="auto"/>
        <w:jc w:val="both"/>
        <w:rPr>
          <w:rFonts w:ascii="Calibri" w:eastAsia="Times New Roman" w:hAnsi="Calibri" w:cs="Calibri"/>
          <w:i/>
          <w:iCs/>
          <w:color w:val="000000"/>
          <w:lang w:eastAsia="es-AR"/>
        </w:rPr>
      </w:pPr>
      <w:r w:rsidRPr="007445BD">
        <w:rPr>
          <w:rFonts w:ascii="Calibri" w:eastAsia="Times New Roman" w:hAnsi="Calibri" w:cs="Calibri"/>
          <w:i/>
          <w:iCs/>
          <w:color w:val="000000"/>
          <w:lang w:eastAsia="es-AR"/>
        </w:rPr>
        <w:t xml:space="preserve">Capital: 12 </w:t>
      </w:r>
      <w:proofErr w:type="spellStart"/>
      <w:r w:rsidRPr="007445BD">
        <w:rPr>
          <w:rFonts w:ascii="Calibri" w:eastAsia="Times New Roman" w:hAnsi="Calibri" w:cs="Calibri"/>
          <w:i/>
          <w:iCs/>
          <w:color w:val="000000"/>
          <w:lang w:eastAsia="es-AR"/>
        </w:rPr>
        <w:t>hs</w:t>
      </w:r>
      <w:proofErr w:type="spellEnd"/>
      <w:r w:rsidRPr="007445BD">
        <w:rPr>
          <w:rFonts w:ascii="Calibri" w:eastAsia="Times New Roman" w:hAnsi="Calibri" w:cs="Calibri"/>
          <w:i/>
          <w:iCs/>
          <w:color w:val="000000"/>
          <w:lang w:eastAsia="es-AR"/>
        </w:rPr>
        <w:t>. Movilización a Tribunales 1</w:t>
      </w:r>
    </w:p>
    <w:p w14:paraId="627A5346" w14:textId="7CD78790" w:rsidR="007445BD" w:rsidRPr="00697157" w:rsidRDefault="007445BD" w:rsidP="007445BD">
      <w:pPr>
        <w:spacing w:before="240" w:after="240" w:line="240" w:lineRule="auto"/>
        <w:jc w:val="both"/>
        <w:rPr>
          <w:rFonts w:ascii="Calibri" w:eastAsia="Times New Roman" w:hAnsi="Calibri" w:cs="Calibri"/>
          <w:b/>
          <w:bCs/>
          <w:i/>
          <w:iCs/>
          <w:sz w:val="24"/>
          <w:szCs w:val="24"/>
          <w:lang w:eastAsia="es-AR"/>
        </w:rPr>
      </w:pPr>
      <w:r w:rsidRPr="00697157">
        <w:rPr>
          <w:rFonts w:ascii="Calibri" w:eastAsia="Times New Roman" w:hAnsi="Calibri" w:cs="Calibri"/>
          <w:b/>
          <w:bCs/>
          <w:i/>
          <w:iCs/>
          <w:color w:val="000000"/>
          <w:lang w:eastAsia="es-AR"/>
        </w:rPr>
        <w:t>Viernes 14</w:t>
      </w:r>
    </w:p>
    <w:p w14:paraId="09D996EC" w14:textId="77777777" w:rsidR="007445BD" w:rsidRPr="00697157" w:rsidRDefault="007445BD" w:rsidP="007445BD">
      <w:pPr>
        <w:spacing w:before="240" w:after="240" w:line="240" w:lineRule="auto"/>
        <w:jc w:val="both"/>
        <w:rPr>
          <w:rFonts w:ascii="Calibri" w:eastAsia="Times New Roman" w:hAnsi="Calibri" w:cs="Calibri"/>
          <w:i/>
          <w:iCs/>
          <w:sz w:val="24"/>
          <w:szCs w:val="24"/>
          <w:lang w:eastAsia="es-AR"/>
        </w:rPr>
      </w:pPr>
      <w:r w:rsidRPr="00697157">
        <w:rPr>
          <w:rFonts w:ascii="Calibri" w:eastAsia="Times New Roman" w:hAnsi="Calibri" w:cs="Calibri"/>
          <w:i/>
          <w:iCs/>
          <w:color w:val="000000"/>
          <w:lang w:eastAsia="es-AR"/>
        </w:rPr>
        <w:t>Continuidad del paro provincial.</w:t>
      </w:r>
    </w:p>
    <w:p w14:paraId="0D2BAA7F" w14:textId="77777777" w:rsidR="007445BD" w:rsidRPr="00697157" w:rsidRDefault="007445BD" w:rsidP="007445BD">
      <w:pPr>
        <w:spacing w:before="240" w:after="240" w:line="240" w:lineRule="auto"/>
        <w:jc w:val="both"/>
        <w:rPr>
          <w:rFonts w:ascii="Calibri" w:eastAsia="Times New Roman" w:hAnsi="Calibri" w:cs="Calibri"/>
          <w:i/>
          <w:iCs/>
          <w:sz w:val="24"/>
          <w:szCs w:val="24"/>
          <w:lang w:eastAsia="es-AR"/>
        </w:rPr>
      </w:pPr>
      <w:r w:rsidRPr="00697157">
        <w:rPr>
          <w:rFonts w:ascii="Calibri" w:eastAsia="Times New Roman" w:hAnsi="Calibri" w:cs="Calibri"/>
          <w:i/>
          <w:iCs/>
          <w:color w:val="000000"/>
          <w:lang w:eastAsia="es-AR"/>
        </w:rPr>
        <w:lastRenderedPageBreak/>
        <w:t xml:space="preserve">La Comisión Directiva propone profundizar el plan de lucha, reafirmando los objetivos que vienen guiando nuestro reclamo ante la falta de una propuesta superadora del </w:t>
      </w:r>
      <w:proofErr w:type="gramStart"/>
      <w:r w:rsidRPr="00697157">
        <w:rPr>
          <w:rFonts w:ascii="Calibri" w:eastAsia="Times New Roman" w:hAnsi="Calibri" w:cs="Calibri"/>
          <w:i/>
          <w:iCs/>
          <w:color w:val="000000"/>
          <w:lang w:eastAsia="es-AR"/>
        </w:rPr>
        <w:t>TSJ</w:t>
      </w:r>
      <w:proofErr w:type="gramEnd"/>
      <w:r w:rsidRPr="00697157">
        <w:rPr>
          <w:rFonts w:ascii="Calibri" w:eastAsia="Times New Roman" w:hAnsi="Calibri" w:cs="Calibri"/>
          <w:i/>
          <w:iCs/>
          <w:color w:val="000000"/>
          <w:lang w:eastAsia="es-AR"/>
        </w:rPr>
        <w:t xml:space="preserve"> pero con la táctica enfocada en cuidar la fuerza gremial y seguir visibilizando nuestro reclamo.</w:t>
      </w:r>
    </w:p>
    <w:p w14:paraId="5F388720" w14:textId="77777777" w:rsidR="007445BD" w:rsidRPr="00697157" w:rsidRDefault="007445BD" w:rsidP="007445BD">
      <w:pPr>
        <w:spacing w:before="240" w:after="240" w:line="240" w:lineRule="auto"/>
        <w:jc w:val="both"/>
        <w:rPr>
          <w:rFonts w:ascii="Calibri" w:eastAsia="Times New Roman" w:hAnsi="Calibri" w:cs="Calibri"/>
          <w:i/>
          <w:iCs/>
          <w:sz w:val="24"/>
          <w:szCs w:val="24"/>
          <w:lang w:eastAsia="es-AR"/>
        </w:rPr>
      </w:pPr>
      <w:r w:rsidRPr="00697157">
        <w:rPr>
          <w:rFonts w:ascii="Calibri" w:eastAsia="Times New Roman" w:hAnsi="Calibri" w:cs="Calibri"/>
          <w:i/>
          <w:iCs/>
          <w:color w:val="000000"/>
          <w:lang w:eastAsia="es-AR"/>
        </w:rPr>
        <w:t>El sistema salarial vigente, que se basa en el enganche con los aumentos que dispone la CSJN, ha permitido que las actualizaciones otorgadas por la Corte acompañaran la evolución de la inflación hasta las devaluaciones de diciembre de 2023 y enero de 2024, cuyo impacto aún no ha podido recuperarse. En ese marco, entendemos que la recuperación del poder adquisitivo perdido debe alcanzarse fortaleciendo y haciendo cumplir el acuerdo de equiparación, y dentro de nuestro sistema salarial, como herramienta para consolidar una recomposición salarial permanente.</w:t>
      </w:r>
    </w:p>
    <w:p w14:paraId="16A4D149" w14:textId="77777777" w:rsidR="007445BD" w:rsidRPr="007445BD" w:rsidRDefault="007445BD" w:rsidP="007445BD">
      <w:pPr>
        <w:spacing w:before="240" w:after="240" w:line="240" w:lineRule="auto"/>
        <w:jc w:val="both"/>
        <w:rPr>
          <w:rFonts w:ascii="Calibri" w:eastAsia="Times New Roman" w:hAnsi="Calibri" w:cs="Calibri"/>
          <w:i/>
          <w:iCs/>
          <w:color w:val="000000"/>
          <w:lang w:eastAsia="es-AR"/>
        </w:rPr>
      </w:pPr>
      <w:r w:rsidRPr="007445BD">
        <w:rPr>
          <w:rFonts w:ascii="Calibri" w:eastAsia="Times New Roman" w:hAnsi="Calibri" w:cs="Calibri"/>
          <w:i/>
          <w:iCs/>
          <w:color w:val="000000"/>
          <w:lang w:eastAsia="es-AR"/>
        </w:rPr>
        <w:t xml:space="preserve">Tras la masiva movilización de la semana pasada de las y los judiciales y por la enorme presión que este plan de lucha viene sosteniendo, hoy la provincia anuncio el pago de la segunda cuota del acuerdo </w:t>
      </w:r>
      <w:r w:rsidRPr="00697157">
        <w:rPr>
          <w:rFonts w:ascii="Calibri" w:eastAsia="Times New Roman" w:hAnsi="Calibri" w:cs="Calibri"/>
          <w:i/>
          <w:iCs/>
          <w:color w:val="000000"/>
          <w:lang w:eastAsia="es-AR"/>
        </w:rPr>
        <w:t>de equiparación</w:t>
      </w:r>
      <w:r w:rsidRPr="007445BD">
        <w:rPr>
          <w:rFonts w:ascii="Calibri" w:eastAsia="Times New Roman" w:hAnsi="Calibri" w:cs="Calibri"/>
          <w:i/>
          <w:iCs/>
          <w:color w:val="000000"/>
          <w:lang w:eastAsia="es-AR"/>
        </w:rPr>
        <w:t xml:space="preserve"> y el blanqueo de la primera cuota para el sábado 8 de agosto.</w:t>
      </w:r>
    </w:p>
    <w:p w14:paraId="4BFD9E42" w14:textId="37DD7DEB" w:rsidR="007445BD" w:rsidRPr="00697157" w:rsidRDefault="007445BD" w:rsidP="007445BD">
      <w:pPr>
        <w:spacing w:before="240" w:after="240" w:line="240" w:lineRule="auto"/>
        <w:jc w:val="both"/>
        <w:rPr>
          <w:rFonts w:ascii="Calibri" w:eastAsia="Times New Roman" w:hAnsi="Calibri" w:cs="Calibri"/>
          <w:i/>
          <w:iCs/>
          <w:sz w:val="24"/>
          <w:szCs w:val="24"/>
          <w:lang w:eastAsia="es-AR"/>
        </w:rPr>
      </w:pPr>
      <w:r w:rsidRPr="007445BD">
        <w:rPr>
          <w:rFonts w:ascii="Calibri" w:eastAsia="Times New Roman" w:hAnsi="Calibri" w:cs="Calibri"/>
          <w:i/>
          <w:iCs/>
          <w:color w:val="000000"/>
          <w:lang w:eastAsia="es-AR"/>
        </w:rPr>
        <w:t xml:space="preserve">Sin </w:t>
      </w:r>
      <w:r w:rsidRPr="007445BD">
        <w:rPr>
          <w:rFonts w:ascii="Calibri" w:eastAsia="Times New Roman" w:hAnsi="Calibri" w:cs="Calibri"/>
          <w:i/>
          <w:iCs/>
          <w:color w:val="000000"/>
          <w:lang w:eastAsia="es-AR"/>
        </w:rPr>
        <w:t>embargo,</w:t>
      </w:r>
      <w:r w:rsidRPr="007445BD">
        <w:rPr>
          <w:rFonts w:ascii="Calibri" w:eastAsia="Times New Roman" w:hAnsi="Calibri" w:cs="Calibri"/>
          <w:i/>
          <w:iCs/>
          <w:color w:val="000000"/>
          <w:lang w:eastAsia="es-AR"/>
        </w:rPr>
        <w:t xml:space="preserve"> tanto la provincia como </w:t>
      </w:r>
      <w:r w:rsidRPr="00697157">
        <w:rPr>
          <w:rFonts w:ascii="Calibri" w:eastAsia="Times New Roman" w:hAnsi="Calibri" w:cs="Calibri"/>
          <w:i/>
          <w:iCs/>
          <w:color w:val="000000"/>
          <w:lang w:eastAsia="es-AR"/>
        </w:rPr>
        <w:t>el Tribunal Superior de Justicia continúa</w:t>
      </w:r>
      <w:r w:rsidRPr="007445BD">
        <w:rPr>
          <w:rFonts w:ascii="Calibri" w:eastAsia="Times New Roman" w:hAnsi="Calibri" w:cs="Calibri"/>
          <w:i/>
          <w:iCs/>
          <w:color w:val="000000"/>
          <w:lang w:eastAsia="es-AR"/>
        </w:rPr>
        <w:t>n</w:t>
      </w:r>
      <w:r w:rsidRPr="00697157">
        <w:rPr>
          <w:rFonts w:ascii="Calibri" w:eastAsia="Times New Roman" w:hAnsi="Calibri" w:cs="Calibri"/>
          <w:i/>
          <w:iCs/>
          <w:color w:val="000000"/>
          <w:lang w:eastAsia="es-AR"/>
        </w:rPr>
        <w:t xml:space="preserve"> sin presentar una propuesta salarial superadora que permita recuperar el salario</w:t>
      </w:r>
      <w:r w:rsidRPr="007445BD">
        <w:rPr>
          <w:rFonts w:ascii="Calibri" w:eastAsia="Times New Roman" w:hAnsi="Calibri" w:cs="Calibri"/>
          <w:i/>
          <w:iCs/>
          <w:color w:val="000000"/>
          <w:lang w:eastAsia="es-AR"/>
        </w:rPr>
        <w:t>, con un conflicto de meses y una justicia resentida.</w:t>
      </w:r>
    </w:p>
    <w:p w14:paraId="5BAD216B" w14:textId="77777777" w:rsidR="007445BD" w:rsidRPr="00697157" w:rsidRDefault="007445BD" w:rsidP="007445BD">
      <w:pPr>
        <w:spacing w:before="240" w:after="240" w:line="240" w:lineRule="auto"/>
        <w:jc w:val="both"/>
        <w:rPr>
          <w:rFonts w:ascii="Calibri" w:eastAsia="Times New Roman" w:hAnsi="Calibri" w:cs="Calibri"/>
          <w:i/>
          <w:iCs/>
          <w:sz w:val="24"/>
          <w:szCs w:val="24"/>
          <w:lang w:eastAsia="es-AR"/>
        </w:rPr>
      </w:pPr>
      <w:r w:rsidRPr="00697157">
        <w:rPr>
          <w:rFonts w:ascii="Calibri" w:eastAsia="Times New Roman" w:hAnsi="Calibri" w:cs="Calibri"/>
          <w:i/>
          <w:iCs/>
          <w:color w:val="000000"/>
          <w:lang w:eastAsia="es-AR"/>
        </w:rPr>
        <w:t>Por ello, proponemos que la táctica esté orientada a profundizar el plan de lucha mediante medidas que mantengan la visibilidad y la intensidad del conflicto, procurando al mismo tiempo resguardar el bolsillo de las y los trabajadores y sostener la fuerza del reclamo.</w:t>
      </w:r>
    </w:p>
    <w:p w14:paraId="25FB4A42" w14:textId="37B47FA5" w:rsidR="00FB4176" w:rsidRPr="00FB4176" w:rsidRDefault="005821C3" w:rsidP="007445BD">
      <w:pPr>
        <w:jc w:val="both"/>
        <w:rPr>
          <w:rFonts w:ascii="Calibri" w:hAnsi="Calibri" w:cs="Calibri"/>
        </w:rPr>
      </w:pPr>
      <w:r w:rsidRPr="002D4DF4">
        <w:rPr>
          <w:rFonts w:ascii="Calibri" w:eastAsia="Times New Roman" w:hAnsi="Calibri" w:cs="Calibri"/>
          <w:sz w:val="24"/>
          <w:szCs w:val="24"/>
          <w:lang w:eastAsia="es-AR"/>
        </w:rPr>
        <w:t xml:space="preserve">Luego de esas consideraciones y las que se desarrollan en la presente asamblea, las y los abajo firmantes </w:t>
      </w:r>
      <w:r w:rsidRPr="002D4DF4">
        <w:rPr>
          <w:rFonts w:ascii="Calibri" w:hAnsi="Calibri" w:cs="Calibri"/>
          <w:sz w:val="24"/>
          <w:szCs w:val="24"/>
        </w:rPr>
        <w:t xml:space="preserve">resuelven apoyar la </w:t>
      </w:r>
      <w:r w:rsidR="002D4DF4">
        <w:rPr>
          <w:rFonts w:ascii="Calibri" w:hAnsi="Calibri" w:cs="Calibri"/>
          <w:sz w:val="24"/>
          <w:szCs w:val="24"/>
        </w:rPr>
        <w:t>moción de Comisión directiva por la aprobación de la oferta realizada por el TSJ.</w:t>
      </w:r>
    </w:p>
    <w:p w14:paraId="4059A301" w14:textId="600FE191" w:rsidR="005821C3" w:rsidRPr="00FB4176" w:rsidRDefault="005821C3" w:rsidP="007445BD">
      <w:pPr>
        <w:jc w:val="both"/>
        <w:rPr>
          <w:rFonts w:ascii="Calibri" w:hAnsi="Calibri" w:cs="Calibri"/>
          <w:b/>
          <w:bCs/>
          <w:sz w:val="24"/>
          <w:szCs w:val="24"/>
        </w:rPr>
      </w:pPr>
      <w:r w:rsidRPr="00FB4176">
        <w:rPr>
          <w:rFonts w:ascii="Calibri" w:hAnsi="Calibri" w:cs="Calibri"/>
          <w:b/>
          <w:bCs/>
          <w:sz w:val="24"/>
          <w:szCs w:val="24"/>
        </w:rPr>
        <w:t xml:space="preserve">Agregando </w:t>
      </w:r>
      <w:r w:rsidR="002D4DF4">
        <w:rPr>
          <w:rFonts w:ascii="Calibri" w:hAnsi="Calibri" w:cs="Calibri"/>
          <w:b/>
          <w:bCs/>
          <w:sz w:val="24"/>
          <w:szCs w:val="24"/>
        </w:rPr>
        <w:t>lo siguiente respecto de la moción de Comisión directiva por la aprobación</w:t>
      </w:r>
      <w:r w:rsidRPr="00FB4176">
        <w:rPr>
          <w:rFonts w:ascii="Calibri" w:hAnsi="Calibri" w:cs="Calibri"/>
          <w:b/>
          <w:bCs/>
          <w:sz w:val="24"/>
          <w:szCs w:val="24"/>
        </w:rPr>
        <w:t>:</w:t>
      </w:r>
    </w:p>
    <w:p w14:paraId="185E0417" w14:textId="4ED491FE" w:rsidR="005821C3" w:rsidRPr="00FB4176" w:rsidRDefault="005821C3" w:rsidP="007445BD">
      <w:pPr>
        <w:jc w:val="both"/>
        <w:rPr>
          <w:rFonts w:ascii="Calibri" w:hAnsi="Calibri" w:cs="Calibri"/>
          <w:b/>
          <w:bCs/>
          <w:sz w:val="24"/>
          <w:szCs w:val="24"/>
        </w:rPr>
      </w:pPr>
      <w:r w:rsidRPr="00FB4176">
        <w:rPr>
          <w:rFonts w:ascii="Calibri" w:hAnsi="Calibri" w:cs="Calibri"/>
          <w:b/>
          <w:bCs/>
          <w:sz w:val="24"/>
          <w:szCs w:val="24"/>
        </w:rPr>
        <w:t>……………………………………………………………………………………………………………………………………………………………………………………………………………………………………………………………………</w:t>
      </w:r>
    </w:p>
    <w:p w14:paraId="63A73515" w14:textId="37F9CA44" w:rsidR="005821C3" w:rsidRPr="00FB4176" w:rsidRDefault="005821C3" w:rsidP="007445BD">
      <w:pPr>
        <w:jc w:val="both"/>
        <w:rPr>
          <w:rFonts w:ascii="Calibri" w:hAnsi="Calibri" w:cs="Calibri"/>
          <w:b/>
          <w:bCs/>
          <w:sz w:val="24"/>
          <w:szCs w:val="24"/>
        </w:rPr>
      </w:pPr>
      <w:r w:rsidRPr="00FB4176">
        <w:rPr>
          <w:rFonts w:ascii="Calibri" w:hAnsi="Calibri" w:cs="Calibri"/>
          <w:b/>
          <w:bCs/>
          <w:sz w:val="24"/>
          <w:szCs w:val="24"/>
        </w:rPr>
        <w:t>…………………………………………………………………………………………………………………………………………………………………………………………………………………………………………………………………………………………………………………………………………………………………………………………………………………………………………………………………………………………………………………………………………</w:t>
      </w:r>
    </w:p>
    <w:p w14:paraId="20AC4471" w14:textId="04D1595D" w:rsidR="005821C3" w:rsidRPr="00FB4176" w:rsidRDefault="005821C3" w:rsidP="007445BD">
      <w:pPr>
        <w:jc w:val="both"/>
        <w:rPr>
          <w:rFonts w:ascii="Calibri" w:hAnsi="Calibri" w:cs="Calibri"/>
          <w:b/>
          <w:bCs/>
          <w:sz w:val="24"/>
          <w:szCs w:val="24"/>
        </w:rPr>
      </w:pPr>
      <w:r w:rsidRPr="00FB4176">
        <w:rPr>
          <w:rFonts w:ascii="Calibri" w:hAnsi="Calibri" w:cs="Calibri"/>
          <w:b/>
          <w:bCs/>
          <w:sz w:val="24"/>
          <w:szCs w:val="24"/>
        </w:rPr>
        <w:t>……………………………………………………………………………………………………………………………………………………………………………………………………………………………………………………………………</w:t>
      </w:r>
    </w:p>
    <w:p w14:paraId="3951BE7C" w14:textId="08BB095A" w:rsidR="00027035" w:rsidRPr="00FB4176" w:rsidRDefault="005821C3" w:rsidP="007445BD">
      <w:pPr>
        <w:jc w:val="both"/>
        <w:rPr>
          <w:rFonts w:ascii="Calibri" w:hAnsi="Calibri" w:cs="Calibri"/>
          <w:b/>
          <w:bCs/>
          <w:sz w:val="24"/>
          <w:szCs w:val="24"/>
        </w:rPr>
      </w:pPr>
      <w:r w:rsidRPr="00FB4176">
        <w:rPr>
          <w:rFonts w:ascii="Calibri" w:hAnsi="Calibri" w:cs="Calibri"/>
          <w:b/>
          <w:bCs/>
          <w:sz w:val="24"/>
          <w:szCs w:val="24"/>
        </w:rPr>
        <w:t>……………………………………………………………………………………………………………………………………………………………………………………………………………………………………………………………………</w:t>
      </w:r>
    </w:p>
    <w:p w14:paraId="2F0C85FA" w14:textId="3314803E" w:rsidR="005821C3" w:rsidRPr="00FB4176" w:rsidRDefault="005821C3" w:rsidP="007445BD">
      <w:pPr>
        <w:jc w:val="both"/>
        <w:rPr>
          <w:rFonts w:ascii="Calibri" w:hAnsi="Calibri" w:cs="Calibri"/>
          <w:sz w:val="24"/>
          <w:szCs w:val="24"/>
        </w:rPr>
      </w:pPr>
      <w:r w:rsidRPr="00FB4176">
        <w:rPr>
          <w:rFonts w:ascii="Calibri" w:hAnsi="Calibri" w:cs="Calibri"/>
          <w:sz w:val="24"/>
          <w:szCs w:val="24"/>
        </w:rPr>
        <w:t xml:space="preserve">Sin más que deliberar firman votando afirmativamente la </w:t>
      </w:r>
      <w:r w:rsidR="00164A68">
        <w:rPr>
          <w:rFonts w:ascii="Calibri" w:hAnsi="Calibri" w:cs="Calibri"/>
          <w:sz w:val="24"/>
          <w:szCs w:val="24"/>
        </w:rPr>
        <w:t>Moción de Comisión Directiva por la aprobación de la oferta realizada por el TSJ,</w:t>
      </w:r>
      <w:r w:rsidR="00027035" w:rsidRPr="00FB4176">
        <w:rPr>
          <w:rFonts w:ascii="Calibri" w:hAnsi="Calibri" w:cs="Calibri"/>
          <w:sz w:val="24"/>
          <w:szCs w:val="24"/>
        </w:rPr>
        <w:t xml:space="preserve"> las y</w:t>
      </w:r>
      <w:r w:rsidRPr="00FB4176">
        <w:rPr>
          <w:rFonts w:ascii="Calibri" w:hAnsi="Calibri" w:cs="Calibri"/>
          <w:sz w:val="24"/>
          <w:szCs w:val="24"/>
        </w:rPr>
        <w:t xml:space="preserve"> los compañeros presentes en la fecha y lugar mencionado previamente.</w:t>
      </w:r>
    </w:p>
    <w:tbl>
      <w:tblPr>
        <w:tblStyle w:val="Tablaconcuadrcula"/>
        <w:tblW w:w="8494" w:type="dxa"/>
        <w:tblLook w:val="04A0" w:firstRow="1" w:lastRow="0" w:firstColumn="1" w:lastColumn="0" w:noHBand="0" w:noVBand="1"/>
      </w:tblPr>
      <w:tblGrid>
        <w:gridCol w:w="460"/>
        <w:gridCol w:w="3791"/>
        <w:gridCol w:w="2079"/>
        <w:gridCol w:w="2164"/>
      </w:tblGrid>
      <w:tr w:rsidR="005821C3" w:rsidRPr="00FB4176" w14:paraId="0E67CB6D" w14:textId="77777777" w:rsidTr="005821C3">
        <w:tc>
          <w:tcPr>
            <w:tcW w:w="440" w:type="dxa"/>
            <w:tcBorders>
              <w:top w:val="single" w:sz="4" w:space="0" w:color="auto"/>
              <w:left w:val="single" w:sz="4" w:space="0" w:color="auto"/>
              <w:bottom w:val="single" w:sz="4" w:space="0" w:color="auto"/>
              <w:right w:val="single" w:sz="4" w:space="0" w:color="auto"/>
            </w:tcBorders>
          </w:tcPr>
          <w:p w14:paraId="7648E0BD" w14:textId="77777777" w:rsidR="005821C3" w:rsidRPr="00FB4176" w:rsidRDefault="005821C3" w:rsidP="007445BD">
            <w:pPr>
              <w:jc w:val="both"/>
              <w:rPr>
                <w:rFonts w:ascii="Calibri" w:hAnsi="Calibri" w:cs="Calibri"/>
                <w:b/>
                <w:bCs/>
                <w:sz w:val="24"/>
                <w:szCs w:val="24"/>
              </w:rPr>
            </w:pPr>
          </w:p>
        </w:tc>
        <w:tc>
          <w:tcPr>
            <w:tcW w:w="3801" w:type="dxa"/>
            <w:tcBorders>
              <w:top w:val="single" w:sz="4" w:space="0" w:color="auto"/>
              <w:left w:val="single" w:sz="4" w:space="0" w:color="auto"/>
              <w:bottom w:val="single" w:sz="4" w:space="0" w:color="auto"/>
              <w:right w:val="single" w:sz="4" w:space="0" w:color="auto"/>
            </w:tcBorders>
          </w:tcPr>
          <w:p w14:paraId="0E7C89D6" w14:textId="379F533B" w:rsidR="005821C3" w:rsidRPr="00FB4176" w:rsidRDefault="005821C3" w:rsidP="007445BD">
            <w:pPr>
              <w:spacing w:after="160" w:line="259" w:lineRule="auto"/>
              <w:jc w:val="both"/>
              <w:rPr>
                <w:rFonts w:ascii="Calibri" w:hAnsi="Calibri" w:cs="Calibri"/>
                <w:b/>
                <w:bCs/>
                <w:sz w:val="24"/>
                <w:szCs w:val="24"/>
              </w:rPr>
            </w:pPr>
            <w:r w:rsidRPr="00FB4176">
              <w:rPr>
                <w:rFonts w:ascii="Calibri" w:hAnsi="Calibri" w:cs="Calibri"/>
                <w:b/>
                <w:bCs/>
                <w:sz w:val="24"/>
                <w:szCs w:val="24"/>
              </w:rPr>
              <w:t>NOMBRE</w:t>
            </w:r>
          </w:p>
        </w:tc>
        <w:tc>
          <w:tcPr>
            <w:tcW w:w="2084" w:type="dxa"/>
            <w:tcBorders>
              <w:top w:val="single" w:sz="4" w:space="0" w:color="auto"/>
              <w:left w:val="single" w:sz="4" w:space="0" w:color="auto"/>
              <w:bottom w:val="single" w:sz="4" w:space="0" w:color="auto"/>
              <w:right w:val="single" w:sz="4" w:space="0" w:color="auto"/>
            </w:tcBorders>
          </w:tcPr>
          <w:p w14:paraId="5AC08B31" w14:textId="77777777" w:rsidR="005821C3" w:rsidRPr="00FB4176" w:rsidRDefault="005821C3" w:rsidP="007445BD">
            <w:pPr>
              <w:spacing w:after="160" w:line="259" w:lineRule="auto"/>
              <w:jc w:val="both"/>
              <w:rPr>
                <w:rFonts w:ascii="Calibri" w:hAnsi="Calibri" w:cs="Calibri"/>
                <w:b/>
                <w:bCs/>
                <w:sz w:val="24"/>
                <w:szCs w:val="24"/>
              </w:rPr>
            </w:pPr>
            <w:r w:rsidRPr="00FB4176">
              <w:rPr>
                <w:rFonts w:ascii="Calibri" w:hAnsi="Calibri" w:cs="Calibri"/>
                <w:b/>
                <w:bCs/>
                <w:sz w:val="24"/>
                <w:szCs w:val="24"/>
              </w:rPr>
              <w:t>DNI</w:t>
            </w:r>
          </w:p>
        </w:tc>
        <w:tc>
          <w:tcPr>
            <w:tcW w:w="2169" w:type="dxa"/>
            <w:tcBorders>
              <w:top w:val="single" w:sz="4" w:space="0" w:color="auto"/>
              <w:left w:val="single" w:sz="4" w:space="0" w:color="auto"/>
              <w:bottom w:val="single" w:sz="4" w:space="0" w:color="auto"/>
              <w:right w:val="single" w:sz="4" w:space="0" w:color="auto"/>
            </w:tcBorders>
          </w:tcPr>
          <w:p w14:paraId="27A8B656" w14:textId="77777777" w:rsidR="005821C3" w:rsidRPr="00FB4176" w:rsidRDefault="005821C3" w:rsidP="007445BD">
            <w:pPr>
              <w:spacing w:after="160" w:line="259" w:lineRule="auto"/>
              <w:jc w:val="both"/>
              <w:rPr>
                <w:rFonts w:ascii="Calibri" w:hAnsi="Calibri" w:cs="Calibri"/>
                <w:b/>
                <w:bCs/>
                <w:sz w:val="24"/>
                <w:szCs w:val="24"/>
              </w:rPr>
            </w:pPr>
            <w:r w:rsidRPr="00FB4176">
              <w:rPr>
                <w:rFonts w:ascii="Calibri" w:hAnsi="Calibri" w:cs="Calibri"/>
                <w:b/>
                <w:bCs/>
                <w:sz w:val="24"/>
                <w:szCs w:val="24"/>
              </w:rPr>
              <w:t>FIRMA</w:t>
            </w:r>
          </w:p>
        </w:tc>
      </w:tr>
      <w:tr w:rsidR="005821C3" w:rsidRPr="00FB4176" w14:paraId="2813C9B9" w14:textId="77777777" w:rsidTr="005821C3">
        <w:tc>
          <w:tcPr>
            <w:tcW w:w="440" w:type="dxa"/>
            <w:tcBorders>
              <w:top w:val="single" w:sz="4" w:space="0" w:color="auto"/>
              <w:left w:val="single" w:sz="4" w:space="0" w:color="auto"/>
              <w:bottom w:val="single" w:sz="4" w:space="0" w:color="auto"/>
              <w:right w:val="single" w:sz="4" w:space="0" w:color="auto"/>
            </w:tcBorders>
          </w:tcPr>
          <w:p w14:paraId="6400C78E" w14:textId="46051298" w:rsidR="005821C3" w:rsidRPr="00FB4176" w:rsidRDefault="005821C3" w:rsidP="007445BD">
            <w:pPr>
              <w:jc w:val="both"/>
              <w:rPr>
                <w:rFonts w:ascii="Calibri" w:hAnsi="Calibri" w:cs="Calibri"/>
                <w:sz w:val="24"/>
                <w:szCs w:val="24"/>
              </w:rPr>
            </w:pPr>
            <w:r w:rsidRPr="00FB4176">
              <w:rPr>
                <w:rFonts w:ascii="Calibri" w:hAnsi="Calibri" w:cs="Calibri"/>
                <w:sz w:val="24"/>
                <w:szCs w:val="24"/>
              </w:rPr>
              <w:t>1</w:t>
            </w:r>
          </w:p>
        </w:tc>
        <w:tc>
          <w:tcPr>
            <w:tcW w:w="3801" w:type="dxa"/>
            <w:tcBorders>
              <w:top w:val="single" w:sz="4" w:space="0" w:color="auto"/>
              <w:left w:val="single" w:sz="4" w:space="0" w:color="auto"/>
              <w:bottom w:val="single" w:sz="4" w:space="0" w:color="auto"/>
              <w:right w:val="single" w:sz="4" w:space="0" w:color="auto"/>
            </w:tcBorders>
          </w:tcPr>
          <w:p w14:paraId="3EF3C155" w14:textId="64E2987C"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84C9E37"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E5E70A2"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6FAAA8E2" w14:textId="77777777" w:rsidTr="005821C3">
        <w:tc>
          <w:tcPr>
            <w:tcW w:w="440" w:type="dxa"/>
            <w:tcBorders>
              <w:top w:val="single" w:sz="4" w:space="0" w:color="auto"/>
              <w:left w:val="single" w:sz="4" w:space="0" w:color="auto"/>
              <w:bottom w:val="single" w:sz="4" w:space="0" w:color="auto"/>
              <w:right w:val="single" w:sz="4" w:space="0" w:color="auto"/>
            </w:tcBorders>
          </w:tcPr>
          <w:p w14:paraId="17D68470" w14:textId="4BA73865" w:rsidR="005821C3" w:rsidRPr="00FB4176" w:rsidRDefault="005821C3" w:rsidP="007445BD">
            <w:pPr>
              <w:jc w:val="both"/>
              <w:rPr>
                <w:rFonts w:ascii="Calibri" w:hAnsi="Calibri" w:cs="Calibri"/>
                <w:sz w:val="24"/>
                <w:szCs w:val="24"/>
              </w:rPr>
            </w:pPr>
            <w:r w:rsidRPr="00FB4176">
              <w:rPr>
                <w:rFonts w:ascii="Calibri" w:hAnsi="Calibri" w:cs="Calibri"/>
                <w:sz w:val="24"/>
                <w:szCs w:val="24"/>
              </w:rPr>
              <w:lastRenderedPageBreak/>
              <w:t>2</w:t>
            </w:r>
          </w:p>
        </w:tc>
        <w:tc>
          <w:tcPr>
            <w:tcW w:w="3801" w:type="dxa"/>
            <w:tcBorders>
              <w:top w:val="single" w:sz="4" w:space="0" w:color="auto"/>
              <w:left w:val="single" w:sz="4" w:space="0" w:color="auto"/>
              <w:bottom w:val="single" w:sz="4" w:space="0" w:color="auto"/>
              <w:right w:val="single" w:sz="4" w:space="0" w:color="auto"/>
            </w:tcBorders>
          </w:tcPr>
          <w:p w14:paraId="1A2E9401" w14:textId="0CF46BC1"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7F09D0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4C47433"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6BA655F8" w14:textId="77777777" w:rsidTr="005821C3">
        <w:tc>
          <w:tcPr>
            <w:tcW w:w="440" w:type="dxa"/>
            <w:tcBorders>
              <w:top w:val="single" w:sz="4" w:space="0" w:color="auto"/>
              <w:left w:val="single" w:sz="4" w:space="0" w:color="auto"/>
              <w:bottom w:val="single" w:sz="4" w:space="0" w:color="auto"/>
              <w:right w:val="single" w:sz="4" w:space="0" w:color="auto"/>
            </w:tcBorders>
          </w:tcPr>
          <w:p w14:paraId="67D0AFE7" w14:textId="692B5919" w:rsidR="005821C3" w:rsidRPr="00FB4176" w:rsidRDefault="005821C3" w:rsidP="007445BD">
            <w:pPr>
              <w:jc w:val="both"/>
              <w:rPr>
                <w:rFonts w:ascii="Calibri" w:hAnsi="Calibri" w:cs="Calibri"/>
                <w:sz w:val="24"/>
                <w:szCs w:val="24"/>
              </w:rPr>
            </w:pPr>
            <w:r w:rsidRPr="00FB4176">
              <w:rPr>
                <w:rFonts w:ascii="Calibri" w:hAnsi="Calibri" w:cs="Calibri"/>
                <w:sz w:val="24"/>
                <w:szCs w:val="24"/>
              </w:rPr>
              <w:t>3</w:t>
            </w:r>
          </w:p>
        </w:tc>
        <w:tc>
          <w:tcPr>
            <w:tcW w:w="3801" w:type="dxa"/>
            <w:tcBorders>
              <w:top w:val="single" w:sz="4" w:space="0" w:color="auto"/>
              <w:left w:val="single" w:sz="4" w:space="0" w:color="auto"/>
              <w:bottom w:val="single" w:sz="4" w:space="0" w:color="auto"/>
              <w:right w:val="single" w:sz="4" w:space="0" w:color="auto"/>
            </w:tcBorders>
          </w:tcPr>
          <w:p w14:paraId="011DD693" w14:textId="1BA36E71"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70BD6B3D"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2DC7F8F3"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357098EF" w14:textId="77777777" w:rsidTr="005821C3">
        <w:tc>
          <w:tcPr>
            <w:tcW w:w="440" w:type="dxa"/>
            <w:tcBorders>
              <w:top w:val="single" w:sz="4" w:space="0" w:color="auto"/>
              <w:left w:val="single" w:sz="4" w:space="0" w:color="auto"/>
              <w:bottom w:val="single" w:sz="4" w:space="0" w:color="auto"/>
              <w:right w:val="single" w:sz="4" w:space="0" w:color="auto"/>
            </w:tcBorders>
          </w:tcPr>
          <w:p w14:paraId="2EC207C2" w14:textId="3F060F31" w:rsidR="005821C3" w:rsidRPr="00FB4176" w:rsidRDefault="005821C3" w:rsidP="007445BD">
            <w:pPr>
              <w:jc w:val="both"/>
              <w:rPr>
                <w:rFonts w:ascii="Calibri" w:hAnsi="Calibri" w:cs="Calibri"/>
                <w:sz w:val="24"/>
                <w:szCs w:val="24"/>
              </w:rPr>
            </w:pPr>
            <w:r w:rsidRPr="00FB4176">
              <w:rPr>
                <w:rFonts w:ascii="Calibri" w:hAnsi="Calibri" w:cs="Calibri"/>
                <w:sz w:val="24"/>
                <w:szCs w:val="24"/>
              </w:rPr>
              <w:t>4</w:t>
            </w:r>
          </w:p>
        </w:tc>
        <w:tc>
          <w:tcPr>
            <w:tcW w:w="3801" w:type="dxa"/>
            <w:tcBorders>
              <w:top w:val="single" w:sz="4" w:space="0" w:color="auto"/>
              <w:left w:val="single" w:sz="4" w:space="0" w:color="auto"/>
              <w:bottom w:val="single" w:sz="4" w:space="0" w:color="auto"/>
              <w:right w:val="single" w:sz="4" w:space="0" w:color="auto"/>
            </w:tcBorders>
          </w:tcPr>
          <w:p w14:paraId="673D072C" w14:textId="4BF91C5D"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B491B6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2EACC790"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5A1067DE" w14:textId="77777777" w:rsidTr="005821C3">
        <w:tc>
          <w:tcPr>
            <w:tcW w:w="440" w:type="dxa"/>
            <w:tcBorders>
              <w:top w:val="single" w:sz="4" w:space="0" w:color="auto"/>
              <w:left w:val="single" w:sz="4" w:space="0" w:color="auto"/>
              <w:bottom w:val="single" w:sz="4" w:space="0" w:color="auto"/>
              <w:right w:val="single" w:sz="4" w:space="0" w:color="auto"/>
            </w:tcBorders>
          </w:tcPr>
          <w:p w14:paraId="5F65A10A" w14:textId="66818EFC" w:rsidR="005821C3" w:rsidRPr="00FB4176" w:rsidRDefault="005821C3" w:rsidP="007445BD">
            <w:pPr>
              <w:jc w:val="both"/>
              <w:rPr>
                <w:rFonts w:ascii="Calibri" w:hAnsi="Calibri" w:cs="Calibri"/>
                <w:sz w:val="24"/>
                <w:szCs w:val="24"/>
              </w:rPr>
            </w:pPr>
            <w:r w:rsidRPr="00FB4176">
              <w:rPr>
                <w:rFonts w:ascii="Calibri" w:hAnsi="Calibri" w:cs="Calibri"/>
                <w:sz w:val="24"/>
                <w:szCs w:val="24"/>
              </w:rPr>
              <w:t>5</w:t>
            </w:r>
          </w:p>
        </w:tc>
        <w:tc>
          <w:tcPr>
            <w:tcW w:w="3801" w:type="dxa"/>
            <w:tcBorders>
              <w:top w:val="single" w:sz="4" w:space="0" w:color="auto"/>
              <w:left w:val="single" w:sz="4" w:space="0" w:color="auto"/>
              <w:bottom w:val="single" w:sz="4" w:space="0" w:color="auto"/>
              <w:right w:val="single" w:sz="4" w:space="0" w:color="auto"/>
            </w:tcBorders>
          </w:tcPr>
          <w:p w14:paraId="3BA7D673" w14:textId="64B06D80"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0DADA83"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6FD9A2C"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51AD20E3" w14:textId="77777777" w:rsidTr="005821C3">
        <w:tc>
          <w:tcPr>
            <w:tcW w:w="440" w:type="dxa"/>
            <w:tcBorders>
              <w:top w:val="single" w:sz="4" w:space="0" w:color="auto"/>
              <w:left w:val="single" w:sz="4" w:space="0" w:color="auto"/>
              <w:bottom w:val="single" w:sz="4" w:space="0" w:color="auto"/>
              <w:right w:val="single" w:sz="4" w:space="0" w:color="auto"/>
            </w:tcBorders>
          </w:tcPr>
          <w:p w14:paraId="1E8CCD9F" w14:textId="13573EA1" w:rsidR="005821C3" w:rsidRPr="00FB4176" w:rsidRDefault="005821C3" w:rsidP="007445BD">
            <w:pPr>
              <w:jc w:val="both"/>
              <w:rPr>
                <w:rFonts w:ascii="Calibri" w:hAnsi="Calibri" w:cs="Calibri"/>
                <w:sz w:val="24"/>
                <w:szCs w:val="24"/>
              </w:rPr>
            </w:pPr>
            <w:r w:rsidRPr="00FB4176">
              <w:rPr>
                <w:rFonts w:ascii="Calibri" w:hAnsi="Calibri" w:cs="Calibri"/>
                <w:sz w:val="24"/>
                <w:szCs w:val="24"/>
              </w:rPr>
              <w:t>6</w:t>
            </w:r>
          </w:p>
        </w:tc>
        <w:tc>
          <w:tcPr>
            <w:tcW w:w="3801" w:type="dxa"/>
            <w:tcBorders>
              <w:top w:val="single" w:sz="4" w:space="0" w:color="auto"/>
              <w:left w:val="single" w:sz="4" w:space="0" w:color="auto"/>
              <w:bottom w:val="single" w:sz="4" w:space="0" w:color="auto"/>
              <w:right w:val="single" w:sz="4" w:space="0" w:color="auto"/>
            </w:tcBorders>
          </w:tcPr>
          <w:p w14:paraId="426DA057" w14:textId="58DFD8C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2AD0AA4"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37DF1AC"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4010FB32" w14:textId="77777777" w:rsidTr="005821C3">
        <w:tc>
          <w:tcPr>
            <w:tcW w:w="440" w:type="dxa"/>
            <w:tcBorders>
              <w:top w:val="single" w:sz="4" w:space="0" w:color="auto"/>
              <w:left w:val="single" w:sz="4" w:space="0" w:color="auto"/>
              <w:bottom w:val="single" w:sz="4" w:space="0" w:color="auto"/>
              <w:right w:val="single" w:sz="4" w:space="0" w:color="auto"/>
            </w:tcBorders>
          </w:tcPr>
          <w:p w14:paraId="4A13AA40" w14:textId="150A5B3E" w:rsidR="005821C3" w:rsidRPr="00FB4176" w:rsidRDefault="005821C3" w:rsidP="007445BD">
            <w:pPr>
              <w:jc w:val="both"/>
              <w:rPr>
                <w:rFonts w:ascii="Calibri" w:hAnsi="Calibri" w:cs="Calibri"/>
                <w:sz w:val="24"/>
                <w:szCs w:val="24"/>
              </w:rPr>
            </w:pPr>
            <w:r w:rsidRPr="00FB4176">
              <w:rPr>
                <w:rFonts w:ascii="Calibri" w:hAnsi="Calibri" w:cs="Calibri"/>
                <w:sz w:val="24"/>
                <w:szCs w:val="24"/>
              </w:rPr>
              <w:t>7</w:t>
            </w:r>
          </w:p>
        </w:tc>
        <w:tc>
          <w:tcPr>
            <w:tcW w:w="3801" w:type="dxa"/>
            <w:tcBorders>
              <w:top w:val="single" w:sz="4" w:space="0" w:color="auto"/>
              <w:left w:val="single" w:sz="4" w:space="0" w:color="auto"/>
              <w:bottom w:val="single" w:sz="4" w:space="0" w:color="auto"/>
              <w:right w:val="single" w:sz="4" w:space="0" w:color="auto"/>
            </w:tcBorders>
          </w:tcPr>
          <w:p w14:paraId="79D3874B" w14:textId="1AB9197E"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2FA387D"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455F126"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01693065" w14:textId="77777777" w:rsidTr="005821C3">
        <w:tc>
          <w:tcPr>
            <w:tcW w:w="440" w:type="dxa"/>
            <w:tcBorders>
              <w:top w:val="single" w:sz="4" w:space="0" w:color="auto"/>
              <w:left w:val="single" w:sz="4" w:space="0" w:color="auto"/>
              <w:bottom w:val="single" w:sz="4" w:space="0" w:color="auto"/>
              <w:right w:val="single" w:sz="4" w:space="0" w:color="auto"/>
            </w:tcBorders>
          </w:tcPr>
          <w:p w14:paraId="49B67920" w14:textId="495B0834" w:rsidR="005821C3" w:rsidRPr="00FB4176" w:rsidRDefault="005821C3" w:rsidP="007445BD">
            <w:pPr>
              <w:jc w:val="both"/>
              <w:rPr>
                <w:rFonts w:ascii="Calibri" w:hAnsi="Calibri" w:cs="Calibri"/>
                <w:sz w:val="24"/>
                <w:szCs w:val="24"/>
              </w:rPr>
            </w:pPr>
            <w:r w:rsidRPr="00FB4176">
              <w:rPr>
                <w:rFonts w:ascii="Calibri" w:hAnsi="Calibri" w:cs="Calibri"/>
                <w:sz w:val="24"/>
                <w:szCs w:val="24"/>
              </w:rPr>
              <w:t>8</w:t>
            </w:r>
          </w:p>
        </w:tc>
        <w:tc>
          <w:tcPr>
            <w:tcW w:w="3801" w:type="dxa"/>
            <w:tcBorders>
              <w:top w:val="single" w:sz="4" w:space="0" w:color="auto"/>
              <w:left w:val="single" w:sz="4" w:space="0" w:color="auto"/>
              <w:bottom w:val="single" w:sz="4" w:space="0" w:color="auto"/>
              <w:right w:val="single" w:sz="4" w:space="0" w:color="auto"/>
            </w:tcBorders>
          </w:tcPr>
          <w:p w14:paraId="66819670" w14:textId="6F772AE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4752866"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6D9B7F22"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53A72244" w14:textId="77777777" w:rsidTr="005821C3">
        <w:tc>
          <w:tcPr>
            <w:tcW w:w="440" w:type="dxa"/>
            <w:tcBorders>
              <w:top w:val="single" w:sz="4" w:space="0" w:color="auto"/>
              <w:left w:val="single" w:sz="4" w:space="0" w:color="auto"/>
              <w:bottom w:val="single" w:sz="4" w:space="0" w:color="auto"/>
              <w:right w:val="single" w:sz="4" w:space="0" w:color="auto"/>
            </w:tcBorders>
          </w:tcPr>
          <w:p w14:paraId="6BE4ECD1" w14:textId="445692F3" w:rsidR="005821C3" w:rsidRPr="00FB4176" w:rsidRDefault="005821C3" w:rsidP="007445BD">
            <w:pPr>
              <w:jc w:val="both"/>
              <w:rPr>
                <w:rFonts w:ascii="Calibri" w:hAnsi="Calibri" w:cs="Calibri"/>
                <w:sz w:val="24"/>
                <w:szCs w:val="24"/>
              </w:rPr>
            </w:pPr>
            <w:r w:rsidRPr="00FB4176">
              <w:rPr>
                <w:rFonts w:ascii="Calibri" w:hAnsi="Calibri" w:cs="Calibri"/>
                <w:sz w:val="24"/>
                <w:szCs w:val="24"/>
              </w:rPr>
              <w:t>9</w:t>
            </w:r>
          </w:p>
        </w:tc>
        <w:tc>
          <w:tcPr>
            <w:tcW w:w="3801" w:type="dxa"/>
            <w:tcBorders>
              <w:top w:val="single" w:sz="4" w:space="0" w:color="auto"/>
              <w:left w:val="single" w:sz="4" w:space="0" w:color="auto"/>
              <w:bottom w:val="single" w:sz="4" w:space="0" w:color="auto"/>
              <w:right w:val="single" w:sz="4" w:space="0" w:color="auto"/>
            </w:tcBorders>
          </w:tcPr>
          <w:p w14:paraId="3B723BAE" w14:textId="78518EEC"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8684367"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2EE8668"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F029F63" w14:textId="77777777" w:rsidTr="005821C3">
        <w:tc>
          <w:tcPr>
            <w:tcW w:w="440" w:type="dxa"/>
            <w:tcBorders>
              <w:top w:val="single" w:sz="4" w:space="0" w:color="auto"/>
              <w:left w:val="single" w:sz="4" w:space="0" w:color="auto"/>
              <w:bottom w:val="single" w:sz="4" w:space="0" w:color="auto"/>
              <w:right w:val="single" w:sz="4" w:space="0" w:color="auto"/>
            </w:tcBorders>
          </w:tcPr>
          <w:p w14:paraId="589EF8C6" w14:textId="4B086F9F" w:rsidR="005821C3" w:rsidRPr="00FB4176" w:rsidRDefault="005821C3" w:rsidP="007445BD">
            <w:pPr>
              <w:jc w:val="both"/>
              <w:rPr>
                <w:rFonts w:ascii="Calibri" w:hAnsi="Calibri" w:cs="Calibri"/>
                <w:sz w:val="24"/>
                <w:szCs w:val="24"/>
              </w:rPr>
            </w:pPr>
            <w:r w:rsidRPr="00FB4176">
              <w:rPr>
                <w:rFonts w:ascii="Calibri" w:hAnsi="Calibri" w:cs="Calibri"/>
                <w:sz w:val="24"/>
                <w:szCs w:val="24"/>
              </w:rPr>
              <w:t>10</w:t>
            </w:r>
          </w:p>
        </w:tc>
        <w:tc>
          <w:tcPr>
            <w:tcW w:w="3801" w:type="dxa"/>
            <w:tcBorders>
              <w:top w:val="single" w:sz="4" w:space="0" w:color="auto"/>
              <w:left w:val="single" w:sz="4" w:space="0" w:color="auto"/>
              <w:bottom w:val="single" w:sz="4" w:space="0" w:color="auto"/>
              <w:right w:val="single" w:sz="4" w:space="0" w:color="auto"/>
            </w:tcBorders>
          </w:tcPr>
          <w:p w14:paraId="4DDA666A" w14:textId="485DFC25"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E97D6EF"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21D7447"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7EE934E2" w14:textId="77777777" w:rsidTr="005821C3">
        <w:tc>
          <w:tcPr>
            <w:tcW w:w="440" w:type="dxa"/>
            <w:tcBorders>
              <w:top w:val="single" w:sz="4" w:space="0" w:color="auto"/>
              <w:left w:val="single" w:sz="4" w:space="0" w:color="auto"/>
              <w:bottom w:val="single" w:sz="4" w:space="0" w:color="auto"/>
              <w:right w:val="single" w:sz="4" w:space="0" w:color="auto"/>
            </w:tcBorders>
          </w:tcPr>
          <w:p w14:paraId="42FB8379" w14:textId="60A243FE" w:rsidR="005821C3" w:rsidRPr="00FB4176" w:rsidRDefault="005821C3" w:rsidP="007445BD">
            <w:pPr>
              <w:jc w:val="both"/>
              <w:rPr>
                <w:rFonts w:ascii="Calibri" w:hAnsi="Calibri" w:cs="Calibri"/>
                <w:sz w:val="24"/>
                <w:szCs w:val="24"/>
              </w:rPr>
            </w:pPr>
            <w:r w:rsidRPr="00FB4176">
              <w:rPr>
                <w:rFonts w:ascii="Calibri" w:hAnsi="Calibri" w:cs="Calibri"/>
                <w:sz w:val="24"/>
                <w:szCs w:val="24"/>
              </w:rPr>
              <w:t>11</w:t>
            </w:r>
          </w:p>
        </w:tc>
        <w:tc>
          <w:tcPr>
            <w:tcW w:w="3801" w:type="dxa"/>
            <w:tcBorders>
              <w:top w:val="single" w:sz="4" w:space="0" w:color="auto"/>
              <w:left w:val="single" w:sz="4" w:space="0" w:color="auto"/>
              <w:bottom w:val="single" w:sz="4" w:space="0" w:color="auto"/>
              <w:right w:val="single" w:sz="4" w:space="0" w:color="auto"/>
            </w:tcBorders>
          </w:tcPr>
          <w:p w14:paraId="12A95968" w14:textId="65BA9BE5"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5D7A65A"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D158DAF"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B822D60" w14:textId="77777777" w:rsidTr="005821C3">
        <w:tc>
          <w:tcPr>
            <w:tcW w:w="440" w:type="dxa"/>
            <w:tcBorders>
              <w:top w:val="single" w:sz="4" w:space="0" w:color="auto"/>
              <w:left w:val="single" w:sz="4" w:space="0" w:color="auto"/>
              <w:bottom w:val="single" w:sz="4" w:space="0" w:color="auto"/>
              <w:right w:val="single" w:sz="4" w:space="0" w:color="auto"/>
            </w:tcBorders>
          </w:tcPr>
          <w:p w14:paraId="10FF6362" w14:textId="33800354" w:rsidR="005821C3" w:rsidRPr="00FB4176" w:rsidRDefault="005821C3" w:rsidP="007445BD">
            <w:pPr>
              <w:jc w:val="both"/>
              <w:rPr>
                <w:rFonts w:ascii="Calibri" w:hAnsi="Calibri" w:cs="Calibri"/>
                <w:sz w:val="24"/>
                <w:szCs w:val="24"/>
              </w:rPr>
            </w:pPr>
            <w:r w:rsidRPr="00FB4176">
              <w:rPr>
                <w:rFonts w:ascii="Calibri" w:hAnsi="Calibri" w:cs="Calibri"/>
                <w:sz w:val="24"/>
                <w:szCs w:val="24"/>
              </w:rPr>
              <w:t>12</w:t>
            </w:r>
          </w:p>
        </w:tc>
        <w:tc>
          <w:tcPr>
            <w:tcW w:w="3801" w:type="dxa"/>
            <w:tcBorders>
              <w:top w:val="single" w:sz="4" w:space="0" w:color="auto"/>
              <w:left w:val="single" w:sz="4" w:space="0" w:color="auto"/>
              <w:bottom w:val="single" w:sz="4" w:space="0" w:color="auto"/>
              <w:right w:val="single" w:sz="4" w:space="0" w:color="auto"/>
            </w:tcBorders>
          </w:tcPr>
          <w:p w14:paraId="539EB8C9" w14:textId="45EF8648"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B23EC70"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7C322A00"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1F71B6C6" w14:textId="77777777" w:rsidTr="005821C3">
        <w:tc>
          <w:tcPr>
            <w:tcW w:w="440" w:type="dxa"/>
            <w:tcBorders>
              <w:top w:val="single" w:sz="4" w:space="0" w:color="auto"/>
              <w:left w:val="single" w:sz="4" w:space="0" w:color="auto"/>
              <w:bottom w:val="single" w:sz="4" w:space="0" w:color="auto"/>
              <w:right w:val="single" w:sz="4" w:space="0" w:color="auto"/>
            </w:tcBorders>
          </w:tcPr>
          <w:p w14:paraId="45E627B9" w14:textId="67588F3F" w:rsidR="005821C3" w:rsidRPr="00FB4176" w:rsidRDefault="005821C3" w:rsidP="007445BD">
            <w:pPr>
              <w:jc w:val="both"/>
              <w:rPr>
                <w:rFonts w:ascii="Calibri" w:hAnsi="Calibri" w:cs="Calibri"/>
                <w:sz w:val="24"/>
                <w:szCs w:val="24"/>
              </w:rPr>
            </w:pPr>
            <w:r w:rsidRPr="00FB4176">
              <w:rPr>
                <w:rFonts w:ascii="Calibri" w:hAnsi="Calibri" w:cs="Calibri"/>
                <w:sz w:val="24"/>
                <w:szCs w:val="24"/>
              </w:rPr>
              <w:t>13</w:t>
            </w:r>
          </w:p>
        </w:tc>
        <w:tc>
          <w:tcPr>
            <w:tcW w:w="3801" w:type="dxa"/>
            <w:tcBorders>
              <w:top w:val="single" w:sz="4" w:space="0" w:color="auto"/>
              <w:left w:val="single" w:sz="4" w:space="0" w:color="auto"/>
              <w:bottom w:val="single" w:sz="4" w:space="0" w:color="auto"/>
              <w:right w:val="single" w:sz="4" w:space="0" w:color="auto"/>
            </w:tcBorders>
          </w:tcPr>
          <w:p w14:paraId="3C137A97" w14:textId="3094574E"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5252CDF8"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DB47823"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59146841" w14:textId="77777777" w:rsidTr="005821C3">
        <w:tc>
          <w:tcPr>
            <w:tcW w:w="440" w:type="dxa"/>
            <w:tcBorders>
              <w:top w:val="single" w:sz="4" w:space="0" w:color="auto"/>
              <w:left w:val="single" w:sz="4" w:space="0" w:color="auto"/>
              <w:bottom w:val="single" w:sz="4" w:space="0" w:color="auto"/>
              <w:right w:val="single" w:sz="4" w:space="0" w:color="auto"/>
            </w:tcBorders>
          </w:tcPr>
          <w:p w14:paraId="63E7067D" w14:textId="4446BB8E" w:rsidR="005821C3" w:rsidRPr="00FB4176" w:rsidRDefault="005821C3" w:rsidP="007445BD">
            <w:pPr>
              <w:jc w:val="both"/>
              <w:rPr>
                <w:rFonts w:ascii="Calibri" w:hAnsi="Calibri" w:cs="Calibri"/>
                <w:sz w:val="24"/>
                <w:szCs w:val="24"/>
              </w:rPr>
            </w:pPr>
            <w:r w:rsidRPr="00FB4176">
              <w:rPr>
                <w:rFonts w:ascii="Calibri" w:hAnsi="Calibri" w:cs="Calibri"/>
                <w:sz w:val="24"/>
                <w:szCs w:val="24"/>
              </w:rPr>
              <w:t>14</w:t>
            </w:r>
          </w:p>
        </w:tc>
        <w:tc>
          <w:tcPr>
            <w:tcW w:w="3801" w:type="dxa"/>
            <w:tcBorders>
              <w:top w:val="single" w:sz="4" w:space="0" w:color="auto"/>
              <w:left w:val="single" w:sz="4" w:space="0" w:color="auto"/>
              <w:bottom w:val="single" w:sz="4" w:space="0" w:color="auto"/>
              <w:right w:val="single" w:sz="4" w:space="0" w:color="auto"/>
            </w:tcBorders>
          </w:tcPr>
          <w:p w14:paraId="687D9E86" w14:textId="298EBCA0"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637574B"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041C9F35"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1AFF1EF4" w14:textId="77777777" w:rsidTr="005821C3">
        <w:tc>
          <w:tcPr>
            <w:tcW w:w="440" w:type="dxa"/>
            <w:tcBorders>
              <w:top w:val="single" w:sz="4" w:space="0" w:color="auto"/>
              <w:left w:val="single" w:sz="4" w:space="0" w:color="auto"/>
              <w:bottom w:val="single" w:sz="4" w:space="0" w:color="auto"/>
              <w:right w:val="single" w:sz="4" w:space="0" w:color="auto"/>
            </w:tcBorders>
          </w:tcPr>
          <w:p w14:paraId="1FAA5DFC" w14:textId="5D29B7FD" w:rsidR="005821C3" w:rsidRPr="00FB4176" w:rsidRDefault="005821C3" w:rsidP="007445BD">
            <w:pPr>
              <w:jc w:val="both"/>
              <w:rPr>
                <w:rFonts w:ascii="Calibri" w:hAnsi="Calibri" w:cs="Calibri"/>
                <w:sz w:val="24"/>
                <w:szCs w:val="24"/>
              </w:rPr>
            </w:pPr>
            <w:r w:rsidRPr="00FB4176">
              <w:rPr>
                <w:rFonts w:ascii="Calibri" w:hAnsi="Calibri" w:cs="Calibri"/>
                <w:sz w:val="24"/>
                <w:szCs w:val="24"/>
              </w:rPr>
              <w:t>15</w:t>
            </w:r>
          </w:p>
        </w:tc>
        <w:tc>
          <w:tcPr>
            <w:tcW w:w="3801" w:type="dxa"/>
            <w:tcBorders>
              <w:top w:val="single" w:sz="4" w:space="0" w:color="auto"/>
              <w:left w:val="single" w:sz="4" w:space="0" w:color="auto"/>
              <w:bottom w:val="single" w:sz="4" w:space="0" w:color="auto"/>
              <w:right w:val="single" w:sz="4" w:space="0" w:color="auto"/>
            </w:tcBorders>
          </w:tcPr>
          <w:p w14:paraId="7EF061B2" w14:textId="30F0C460"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6E0F2EE"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ED48BAC"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0AF3119E" w14:textId="77777777" w:rsidTr="005821C3">
        <w:tc>
          <w:tcPr>
            <w:tcW w:w="440" w:type="dxa"/>
            <w:tcBorders>
              <w:top w:val="single" w:sz="4" w:space="0" w:color="auto"/>
              <w:left w:val="single" w:sz="4" w:space="0" w:color="auto"/>
              <w:bottom w:val="single" w:sz="4" w:space="0" w:color="auto"/>
              <w:right w:val="single" w:sz="4" w:space="0" w:color="auto"/>
            </w:tcBorders>
          </w:tcPr>
          <w:p w14:paraId="02A3BEE5" w14:textId="015C726F" w:rsidR="005821C3" w:rsidRPr="00FB4176" w:rsidRDefault="005821C3" w:rsidP="007445BD">
            <w:pPr>
              <w:jc w:val="both"/>
              <w:rPr>
                <w:rFonts w:ascii="Calibri" w:hAnsi="Calibri" w:cs="Calibri"/>
                <w:sz w:val="24"/>
                <w:szCs w:val="24"/>
              </w:rPr>
            </w:pPr>
            <w:r w:rsidRPr="00FB4176">
              <w:rPr>
                <w:rFonts w:ascii="Calibri" w:hAnsi="Calibri" w:cs="Calibri"/>
                <w:sz w:val="24"/>
                <w:szCs w:val="24"/>
              </w:rPr>
              <w:t>16</w:t>
            </w:r>
          </w:p>
        </w:tc>
        <w:tc>
          <w:tcPr>
            <w:tcW w:w="3801" w:type="dxa"/>
            <w:tcBorders>
              <w:top w:val="single" w:sz="4" w:space="0" w:color="auto"/>
              <w:left w:val="single" w:sz="4" w:space="0" w:color="auto"/>
              <w:bottom w:val="single" w:sz="4" w:space="0" w:color="auto"/>
              <w:right w:val="single" w:sz="4" w:space="0" w:color="auto"/>
            </w:tcBorders>
          </w:tcPr>
          <w:p w14:paraId="48532578" w14:textId="65E44E7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8D15A97"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28D1F35"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1F602A3" w14:textId="77777777" w:rsidTr="005821C3">
        <w:tc>
          <w:tcPr>
            <w:tcW w:w="440" w:type="dxa"/>
            <w:tcBorders>
              <w:top w:val="single" w:sz="4" w:space="0" w:color="auto"/>
              <w:left w:val="single" w:sz="4" w:space="0" w:color="auto"/>
              <w:bottom w:val="single" w:sz="4" w:space="0" w:color="auto"/>
              <w:right w:val="single" w:sz="4" w:space="0" w:color="auto"/>
            </w:tcBorders>
          </w:tcPr>
          <w:p w14:paraId="2F21A2DB" w14:textId="2E5F1696" w:rsidR="005821C3" w:rsidRPr="00FB4176" w:rsidRDefault="005821C3" w:rsidP="007445BD">
            <w:pPr>
              <w:jc w:val="both"/>
              <w:rPr>
                <w:rFonts w:ascii="Calibri" w:hAnsi="Calibri" w:cs="Calibri"/>
                <w:sz w:val="24"/>
                <w:szCs w:val="24"/>
              </w:rPr>
            </w:pPr>
            <w:r w:rsidRPr="00FB4176">
              <w:rPr>
                <w:rFonts w:ascii="Calibri" w:hAnsi="Calibri" w:cs="Calibri"/>
                <w:sz w:val="24"/>
                <w:szCs w:val="24"/>
              </w:rPr>
              <w:t>17</w:t>
            </w:r>
          </w:p>
        </w:tc>
        <w:tc>
          <w:tcPr>
            <w:tcW w:w="3801" w:type="dxa"/>
            <w:tcBorders>
              <w:top w:val="single" w:sz="4" w:space="0" w:color="auto"/>
              <w:left w:val="single" w:sz="4" w:space="0" w:color="auto"/>
              <w:bottom w:val="single" w:sz="4" w:space="0" w:color="auto"/>
              <w:right w:val="single" w:sz="4" w:space="0" w:color="auto"/>
            </w:tcBorders>
          </w:tcPr>
          <w:p w14:paraId="29F79A50" w14:textId="5EDF147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AE7C69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8B9FB99"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C311204" w14:textId="77777777" w:rsidTr="005821C3">
        <w:tc>
          <w:tcPr>
            <w:tcW w:w="440" w:type="dxa"/>
            <w:tcBorders>
              <w:top w:val="single" w:sz="4" w:space="0" w:color="auto"/>
              <w:left w:val="single" w:sz="4" w:space="0" w:color="auto"/>
              <w:bottom w:val="single" w:sz="4" w:space="0" w:color="auto"/>
              <w:right w:val="single" w:sz="4" w:space="0" w:color="auto"/>
            </w:tcBorders>
          </w:tcPr>
          <w:p w14:paraId="734E8BCC" w14:textId="3C0B1004" w:rsidR="005821C3" w:rsidRPr="00FB4176" w:rsidRDefault="005821C3" w:rsidP="007445BD">
            <w:pPr>
              <w:jc w:val="both"/>
              <w:rPr>
                <w:rFonts w:ascii="Calibri" w:hAnsi="Calibri" w:cs="Calibri"/>
                <w:sz w:val="24"/>
                <w:szCs w:val="24"/>
              </w:rPr>
            </w:pPr>
            <w:r w:rsidRPr="00FB4176">
              <w:rPr>
                <w:rFonts w:ascii="Calibri" w:hAnsi="Calibri" w:cs="Calibri"/>
                <w:sz w:val="24"/>
                <w:szCs w:val="24"/>
              </w:rPr>
              <w:t>18</w:t>
            </w:r>
          </w:p>
        </w:tc>
        <w:tc>
          <w:tcPr>
            <w:tcW w:w="3801" w:type="dxa"/>
            <w:tcBorders>
              <w:top w:val="single" w:sz="4" w:space="0" w:color="auto"/>
              <w:left w:val="single" w:sz="4" w:space="0" w:color="auto"/>
              <w:bottom w:val="single" w:sz="4" w:space="0" w:color="auto"/>
              <w:right w:val="single" w:sz="4" w:space="0" w:color="auto"/>
            </w:tcBorders>
          </w:tcPr>
          <w:p w14:paraId="75CFE9D3" w14:textId="387172D1"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44A2FD9"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6D1A7CC2"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1AF68F8B" w14:textId="77777777" w:rsidTr="005821C3">
        <w:tc>
          <w:tcPr>
            <w:tcW w:w="440" w:type="dxa"/>
            <w:tcBorders>
              <w:top w:val="single" w:sz="4" w:space="0" w:color="auto"/>
              <w:left w:val="single" w:sz="4" w:space="0" w:color="auto"/>
              <w:bottom w:val="single" w:sz="4" w:space="0" w:color="auto"/>
              <w:right w:val="single" w:sz="4" w:space="0" w:color="auto"/>
            </w:tcBorders>
          </w:tcPr>
          <w:p w14:paraId="29C0D462" w14:textId="2CF6ECA5" w:rsidR="005821C3" w:rsidRPr="00FB4176" w:rsidRDefault="005821C3" w:rsidP="007445BD">
            <w:pPr>
              <w:jc w:val="both"/>
              <w:rPr>
                <w:rFonts w:ascii="Calibri" w:hAnsi="Calibri" w:cs="Calibri"/>
                <w:sz w:val="24"/>
                <w:szCs w:val="24"/>
              </w:rPr>
            </w:pPr>
            <w:r w:rsidRPr="00FB4176">
              <w:rPr>
                <w:rFonts w:ascii="Calibri" w:hAnsi="Calibri" w:cs="Calibri"/>
                <w:sz w:val="24"/>
                <w:szCs w:val="24"/>
              </w:rPr>
              <w:t>19</w:t>
            </w:r>
          </w:p>
        </w:tc>
        <w:tc>
          <w:tcPr>
            <w:tcW w:w="3801" w:type="dxa"/>
            <w:tcBorders>
              <w:top w:val="single" w:sz="4" w:space="0" w:color="auto"/>
              <w:left w:val="single" w:sz="4" w:space="0" w:color="auto"/>
              <w:bottom w:val="single" w:sz="4" w:space="0" w:color="auto"/>
              <w:right w:val="single" w:sz="4" w:space="0" w:color="auto"/>
            </w:tcBorders>
          </w:tcPr>
          <w:p w14:paraId="718D00E3" w14:textId="27560314"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967F1B6"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3B0A6AA"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78E80BAD" w14:textId="77777777" w:rsidTr="005821C3">
        <w:tc>
          <w:tcPr>
            <w:tcW w:w="440" w:type="dxa"/>
            <w:tcBorders>
              <w:top w:val="single" w:sz="4" w:space="0" w:color="auto"/>
              <w:left w:val="single" w:sz="4" w:space="0" w:color="auto"/>
              <w:bottom w:val="single" w:sz="4" w:space="0" w:color="auto"/>
              <w:right w:val="single" w:sz="4" w:space="0" w:color="auto"/>
            </w:tcBorders>
          </w:tcPr>
          <w:p w14:paraId="58F4F587" w14:textId="374BD986" w:rsidR="005821C3" w:rsidRPr="00FB4176" w:rsidRDefault="005821C3" w:rsidP="007445BD">
            <w:pPr>
              <w:jc w:val="both"/>
              <w:rPr>
                <w:rFonts w:ascii="Calibri" w:hAnsi="Calibri" w:cs="Calibri"/>
                <w:sz w:val="24"/>
                <w:szCs w:val="24"/>
              </w:rPr>
            </w:pPr>
            <w:r w:rsidRPr="00FB4176">
              <w:rPr>
                <w:rFonts w:ascii="Calibri" w:hAnsi="Calibri" w:cs="Calibri"/>
                <w:sz w:val="24"/>
                <w:szCs w:val="24"/>
              </w:rPr>
              <w:t>20</w:t>
            </w:r>
          </w:p>
        </w:tc>
        <w:tc>
          <w:tcPr>
            <w:tcW w:w="3801" w:type="dxa"/>
            <w:tcBorders>
              <w:top w:val="single" w:sz="4" w:space="0" w:color="auto"/>
              <w:left w:val="single" w:sz="4" w:space="0" w:color="auto"/>
              <w:bottom w:val="single" w:sz="4" w:space="0" w:color="auto"/>
              <w:right w:val="single" w:sz="4" w:space="0" w:color="auto"/>
            </w:tcBorders>
          </w:tcPr>
          <w:p w14:paraId="7FED7B6B" w14:textId="65A07D54"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54A4B35A"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D816AB9"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F857222" w14:textId="77777777" w:rsidTr="005821C3">
        <w:tc>
          <w:tcPr>
            <w:tcW w:w="440" w:type="dxa"/>
            <w:tcBorders>
              <w:top w:val="single" w:sz="4" w:space="0" w:color="auto"/>
              <w:left w:val="single" w:sz="4" w:space="0" w:color="auto"/>
              <w:bottom w:val="single" w:sz="4" w:space="0" w:color="auto"/>
              <w:right w:val="single" w:sz="4" w:space="0" w:color="auto"/>
            </w:tcBorders>
          </w:tcPr>
          <w:p w14:paraId="5BDBEB36" w14:textId="26C3BE4E" w:rsidR="005821C3" w:rsidRPr="00FB4176" w:rsidRDefault="005821C3" w:rsidP="007445BD">
            <w:pPr>
              <w:jc w:val="both"/>
              <w:rPr>
                <w:rFonts w:ascii="Calibri" w:hAnsi="Calibri" w:cs="Calibri"/>
                <w:sz w:val="24"/>
                <w:szCs w:val="24"/>
              </w:rPr>
            </w:pPr>
            <w:r w:rsidRPr="00FB4176">
              <w:rPr>
                <w:rFonts w:ascii="Calibri" w:hAnsi="Calibri" w:cs="Calibri"/>
                <w:sz w:val="24"/>
                <w:szCs w:val="24"/>
              </w:rPr>
              <w:t>21</w:t>
            </w:r>
          </w:p>
        </w:tc>
        <w:tc>
          <w:tcPr>
            <w:tcW w:w="3801" w:type="dxa"/>
            <w:tcBorders>
              <w:top w:val="single" w:sz="4" w:space="0" w:color="auto"/>
              <w:left w:val="single" w:sz="4" w:space="0" w:color="auto"/>
              <w:bottom w:val="single" w:sz="4" w:space="0" w:color="auto"/>
              <w:right w:val="single" w:sz="4" w:space="0" w:color="auto"/>
            </w:tcBorders>
          </w:tcPr>
          <w:p w14:paraId="7914EF32" w14:textId="487C191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3293B0A"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FCABB6F"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6D0CEF60" w14:textId="77777777" w:rsidTr="005821C3">
        <w:tc>
          <w:tcPr>
            <w:tcW w:w="440" w:type="dxa"/>
            <w:tcBorders>
              <w:top w:val="single" w:sz="4" w:space="0" w:color="auto"/>
              <w:left w:val="single" w:sz="4" w:space="0" w:color="auto"/>
              <w:bottom w:val="single" w:sz="4" w:space="0" w:color="auto"/>
              <w:right w:val="single" w:sz="4" w:space="0" w:color="auto"/>
            </w:tcBorders>
          </w:tcPr>
          <w:p w14:paraId="60C9B1BB" w14:textId="4A6A774C" w:rsidR="005821C3" w:rsidRPr="00FB4176" w:rsidRDefault="005821C3" w:rsidP="007445BD">
            <w:pPr>
              <w:jc w:val="both"/>
              <w:rPr>
                <w:rFonts w:ascii="Calibri" w:hAnsi="Calibri" w:cs="Calibri"/>
                <w:sz w:val="24"/>
                <w:szCs w:val="24"/>
              </w:rPr>
            </w:pPr>
            <w:r w:rsidRPr="00FB4176">
              <w:rPr>
                <w:rFonts w:ascii="Calibri" w:hAnsi="Calibri" w:cs="Calibri"/>
                <w:sz w:val="24"/>
                <w:szCs w:val="24"/>
              </w:rPr>
              <w:t>22</w:t>
            </w:r>
          </w:p>
        </w:tc>
        <w:tc>
          <w:tcPr>
            <w:tcW w:w="3801" w:type="dxa"/>
            <w:tcBorders>
              <w:top w:val="single" w:sz="4" w:space="0" w:color="auto"/>
              <w:left w:val="single" w:sz="4" w:space="0" w:color="auto"/>
              <w:bottom w:val="single" w:sz="4" w:space="0" w:color="auto"/>
              <w:right w:val="single" w:sz="4" w:space="0" w:color="auto"/>
            </w:tcBorders>
          </w:tcPr>
          <w:p w14:paraId="2D784FE7" w14:textId="1EDB5E9F"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7B9E2AAE"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7DD84646"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0CEBA681" w14:textId="77777777" w:rsidTr="005821C3">
        <w:tc>
          <w:tcPr>
            <w:tcW w:w="440" w:type="dxa"/>
            <w:tcBorders>
              <w:top w:val="single" w:sz="4" w:space="0" w:color="auto"/>
              <w:left w:val="single" w:sz="4" w:space="0" w:color="auto"/>
              <w:bottom w:val="single" w:sz="4" w:space="0" w:color="auto"/>
              <w:right w:val="single" w:sz="4" w:space="0" w:color="auto"/>
            </w:tcBorders>
          </w:tcPr>
          <w:p w14:paraId="03176C36" w14:textId="5E49CFFB" w:rsidR="005821C3" w:rsidRPr="00FB4176" w:rsidRDefault="005821C3" w:rsidP="007445BD">
            <w:pPr>
              <w:jc w:val="both"/>
              <w:rPr>
                <w:rFonts w:ascii="Calibri" w:hAnsi="Calibri" w:cs="Calibri"/>
                <w:sz w:val="24"/>
                <w:szCs w:val="24"/>
              </w:rPr>
            </w:pPr>
            <w:r w:rsidRPr="00FB4176">
              <w:rPr>
                <w:rFonts w:ascii="Calibri" w:hAnsi="Calibri" w:cs="Calibri"/>
                <w:sz w:val="24"/>
                <w:szCs w:val="24"/>
              </w:rPr>
              <w:t>23</w:t>
            </w:r>
          </w:p>
        </w:tc>
        <w:tc>
          <w:tcPr>
            <w:tcW w:w="3801" w:type="dxa"/>
            <w:tcBorders>
              <w:top w:val="single" w:sz="4" w:space="0" w:color="auto"/>
              <w:left w:val="single" w:sz="4" w:space="0" w:color="auto"/>
              <w:bottom w:val="single" w:sz="4" w:space="0" w:color="auto"/>
              <w:right w:val="single" w:sz="4" w:space="0" w:color="auto"/>
            </w:tcBorders>
          </w:tcPr>
          <w:p w14:paraId="24483122" w14:textId="34B44713"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091B78D"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713B59A9"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7ACB83B4" w14:textId="77777777" w:rsidTr="005821C3">
        <w:tc>
          <w:tcPr>
            <w:tcW w:w="440" w:type="dxa"/>
            <w:tcBorders>
              <w:top w:val="single" w:sz="4" w:space="0" w:color="auto"/>
              <w:left w:val="single" w:sz="4" w:space="0" w:color="auto"/>
              <w:bottom w:val="single" w:sz="4" w:space="0" w:color="auto"/>
              <w:right w:val="single" w:sz="4" w:space="0" w:color="auto"/>
            </w:tcBorders>
          </w:tcPr>
          <w:p w14:paraId="5580C2A4" w14:textId="71B96F81" w:rsidR="005821C3" w:rsidRPr="00FB4176" w:rsidRDefault="005821C3" w:rsidP="007445BD">
            <w:pPr>
              <w:jc w:val="both"/>
              <w:rPr>
                <w:rFonts w:ascii="Calibri" w:hAnsi="Calibri" w:cs="Calibri"/>
                <w:sz w:val="24"/>
                <w:szCs w:val="24"/>
              </w:rPr>
            </w:pPr>
            <w:r w:rsidRPr="00FB4176">
              <w:rPr>
                <w:rFonts w:ascii="Calibri" w:hAnsi="Calibri" w:cs="Calibri"/>
                <w:sz w:val="24"/>
                <w:szCs w:val="24"/>
              </w:rPr>
              <w:t>24</w:t>
            </w:r>
          </w:p>
        </w:tc>
        <w:tc>
          <w:tcPr>
            <w:tcW w:w="3801" w:type="dxa"/>
            <w:tcBorders>
              <w:top w:val="single" w:sz="4" w:space="0" w:color="auto"/>
              <w:left w:val="single" w:sz="4" w:space="0" w:color="auto"/>
              <w:bottom w:val="single" w:sz="4" w:space="0" w:color="auto"/>
              <w:right w:val="single" w:sz="4" w:space="0" w:color="auto"/>
            </w:tcBorders>
          </w:tcPr>
          <w:p w14:paraId="475F567D" w14:textId="349F11F5"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F85D90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CE365F7"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3F4FBF27" w14:textId="77777777" w:rsidTr="005821C3">
        <w:tc>
          <w:tcPr>
            <w:tcW w:w="440" w:type="dxa"/>
            <w:tcBorders>
              <w:top w:val="single" w:sz="4" w:space="0" w:color="auto"/>
              <w:left w:val="single" w:sz="4" w:space="0" w:color="auto"/>
              <w:bottom w:val="single" w:sz="4" w:space="0" w:color="auto"/>
              <w:right w:val="single" w:sz="4" w:space="0" w:color="auto"/>
            </w:tcBorders>
          </w:tcPr>
          <w:p w14:paraId="754704C4" w14:textId="417C4E04" w:rsidR="005821C3" w:rsidRPr="00FB4176" w:rsidRDefault="005821C3" w:rsidP="007445BD">
            <w:pPr>
              <w:jc w:val="both"/>
              <w:rPr>
                <w:rFonts w:ascii="Calibri" w:hAnsi="Calibri" w:cs="Calibri"/>
                <w:sz w:val="24"/>
                <w:szCs w:val="24"/>
              </w:rPr>
            </w:pPr>
            <w:r w:rsidRPr="00FB4176">
              <w:rPr>
                <w:rFonts w:ascii="Calibri" w:hAnsi="Calibri" w:cs="Calibri"/>
                <w:sz w:val="24"/>
                <w:szCs w:val="24"/>
              </w:rPr>
              <w:t>25</w:t>
            </w:r>
          </w:p>
        </w:tc>
        <w:tc>
          <w:tcPr>
            <w:tcW w:w="3801" w:type="dxa"/>
            <w:tcBorders>
              <w:top w:val="single" w:sz="4" w:space="0" w:color="auto"/>
              <w:left w:val="single" w:sz="4" w:space="0" w:color="auto"/>
              <w:bottom w:val="single" w:sz="4" w:space="0" w:color="auto"/>
              <w:right w:val="single" w:sz="4" w:space="0" w:color="auto"/>
            </w:tcBorders>
          </w:tcPr>
          <w:p w14:paraId="6C887B76" w14:textId="47B7E7DE"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AF54D6F"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FA886FF"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1DFF385D" w14:textId="77777777" w:rsidTr="005821C3">
        <w:tc>
          <w:tcPr>
            <w:tcW w:w="440" w:type="dxa"/>
            <w:tcBorders>
              <w:top w:val="single" w:sz="4" w:space="0" w:color="auto"/>
              <w:left w:val="single" w:sz="4" w:space="0" w:color="auto"/>
              <w:bottom w:val="single" w:sz="4" w:space="0" w:color="auto"/>
              <w:right w:val="single" w:sz="4" w:space="0" w:color="auto"/>
            </w:tcBorders>
          </w:tcPr>
          <w:p w14:paraId="3E8B39FB" w14:textId="4D33F6D6" w:rsidR="005821C3" w:rsidRPr="00FB4176" w:rsidRDefault="005821C3" w:rsidP="007445BD">
            <w:pPr>
              <w:jc w:val="both"/>
              <w:rPr>
                <w:rFonts w:ascii="Calibri" w:hAnsi="Calibri" w:cs="Calibri"/>
                <w:sz w:val="24"/>
                <w:szCs w:val="24"/>
              </w:rPr>
            </w:pPr>
            <w:r w:rsidRPr="00FB4176">
              <w:rPr>
                <w:rFonts w:ascii="Calibri" w:hAnsi="Calibri" w:cs="Calibri"/>
                <w:sz w:val="24"/>
                <w:szCs w:val="24"/>
              </w:rPr>
              <w:t>26</w:t>
            </w:r>
          </w:p>
        </w:tc>
        <w:tc>
          <w:tcPr>
            <w:tcW w:w="3801" w:type="dxa"/>
            <w:tcBorders>
              <w:top w:val="single" w:sz="4" w:space="0" w:color="auto"/>
              <w:left w:val="single" w:sz="4" w:space="0" w:color="auto"/>
              <w:bottom w:val="single" w:sz="4" w:space="0" w:color="auto"/>
              <w:right w:val="single" w:sz="4" w:space="0" w:color="auto"/>
            </w:tcBorders>
          </w:tcPr>
          <w:p w14:paraId="7164FED3" w14:textId="408EBA3B"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A90E5AE"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3C815F5"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72631924" w14:textId="77777777" w:rsidTr="005821C3">
        <w:tc>
          <w:tcPr>
            <w:tcW w:w="440" w:type="dxa"/>
            <w:tcBorders>
              <w:top w:val="single" w:sz="4" w:space="0" w:color="auto"/>
              <w:left w:val="single" w:sz="4" w:space="0" w:color="auto"/>
              <w:bottom w:val="single" w:sz="4" w:space="0" w:color="auto"/>
              <w:right w:val="single" w:sz="4" w:space="0" w:color="auto"/>
            </w:tcBorders>
          </w:tcPr>
          <w:p w14:paraId="66F5C264" w14:textId="29B52B52" w:rsidR="005821C3" w:rsidRPr="00FB4176" w:rsidRDefault="005821C3" w:rsidP="007445BD">
            <w:pPr>
              <w:jc w:val="both"/>
              <w:rPr>
                <w:rFonts w:ascii="Calibri" w:hAnsi="Calibri" w:cs="Calibri"/>
                <w:sz w:val="24"/>
                <w:szCs w:val="24"/>
              </w:rPr>
            </w:pPr>
            <w:r w:rsidRPr="00FB4176">
              <w:rPr>
                <w:rFonts w:ascii="Calibri" w:hAnsi="Calibri" w:cs="Calibri"/>
                <w:sz w:val="24"/>
                <w:szCs w:val="24"/>
              </w:rPr>
              <w:t>27</w:t>
            </w:r>
          </w:p>
        </w:tc>
        <w:tc>
          <w:tcPr>
            <w:tcW w:w="3801" w:type="dxa"/>
            <w:tcBorders>
              <w:top w:val="single" w:sz="4" w:space="0" w:color="auto"/>
              <w:left w:val="single" w:sz="4" w:space="0" w:color="auto"/>
              <w:bottom w:val="single" w:sz="4" w:space="0" w:color="auto"/>
              <w:right w:val="single" w:sz="4" w:space="0" w:color="auto"/>
            </w:tcBorders>
          </w:tcPr>
          <w:p w14:paraId="632211E3" w14:textId="7E3C3622"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D1523F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F113676"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4F87DF92" w14:textId="77777777" w:rsidTr="005821C3">
        <w:tc>
          <w:tcPr>
            <w:tcW w:w="440" w:type="dxa"/>
            <w:tcBorders>
              <w:top w:val="single" w:sz="4" w:space="0" w:color="auto"/>
              <w:left w:val="single" w:sz="4" w:space="0" w:color="auto"/>
              <w:bottom w:val="single" w:sz="4" w:space="0" w:color="auto"/>
              <w:right w:val="single" w:sz="4" w:space="0" w:color="auto"/>
            </w:tcBorders>
          </w:tcPr>
          <w:p w14:paraId="1DF1F2F7" w14:textId="401DD2B3" w:rsidR="005821C3" w:rsidRPr="00FB4176" w:rsidRDefault="005821C3" w:rsidP="007445BD">
            <w:pPr>
              <w:jc w:val="both"/>
              <w:rPr>
                <w:rFonts w:ascii="Calibri" w:hAnsi="Calibri" w:cs="Calibri"/>
                <w:sz w:val="24"/>
                <w:szCs w:val="24"/>
              </w:rPr>
            </w:pPr>
            <w:r w:rsidRPr="00FB4176">
              <w:rPr>
                <w:rFonts w:ascii="Calibri" w:hAnsi="Calibri" w:cs="Calibri"/>
                <w:sz w:val="24"/>
                <w:szCs w:val="24"/>
              </w:rPr>
              <w:t>28</w:t>
            </w:r>
          </w:p>
        </w:tc>
        <w:tc>
          <w:tcPr>
            <w:tcW w:w="3801" w:type="dxa"/>
            <w:tcBorders>
              <w:top w:val="single" w:sz="4" w:space="0" w:color="auto"/>
              <w:left w:val="single" w:sz="4" w:space="0" w:color="auto"/>
              <w:bottom w:val="single" w:sz="4" w:space="0" w:color="auto"/>
              <w:right w:val="single" w:sz="4" w:space="0" w:color="auto"/>
            </w:tcBorders>
          </w:tcPr>
          <w:p w14:paraId="5EC876D5" w14:textId="7D2F62E5"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B83B3DA"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697904F"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28621B01" w14:textId="77777777" w:rsidTr="005821C3">
        <w:tc>
          <w:tcPr>
            <w:tcW w:w="440" w:type="dxa"/>
            <w:tcBorders>
              <w:top w:val="single" w:sz="4" w:space="0" w:color="auto"/>
              <w:left w:val="single" w:sz="4" w:space="0" w:color="auto"/>
              <w:bottom w:val="single" w:sz="4" w:space="0" w:color="auto"/>
              <w:right w:val="single" w:sz="4" w:space="0" w:color="auto"/>
            </w:tcBorders>
          </w:tcPr>
          <w:p w14:paraId="0EB2B723" w14:textId="65937451" w:rsidR="005821C3" w:rsidRPr="00FB4176" w:rsidRDefault="005821C3" w:rsidP="007445BD">
            <w:pPr>
              <w:jc w:val="both"/>
              <w:rPr>
                <w:rFonts w:ascii="Calibri" w:hAnsi="Calibri" w:cs="Calibri"/>
                <w:sz w:val="24"/>
                <w:szCs w:val="24"/>
              </w:rPr>
            </w:pPr>
            <w:r w:rsidRPr="00FB4176">
              <w:rPr>
                <w:rFonts w:ascii="Calibri" w:hAnsi="Calibri" w:cs="Calibri"/>
                <w:sz w:val="24"/>
                <w:szCs w:val="24"/>
              </w:rPr>
              <w:t>29</w:t>
            </w:r>
          </w:p>
        </w:tc>
        <w:tc>
          <w:tcPr>
            <w:tcW w:w="3801" w:type="dxa"/>
            <w:tcBorders>
              <w:top w:val="single" w:sz="4" w:space="0" w:color="auto"/>
              <w:left w:val="single" w:sz="4" w:space="0" w:color="auto"/>
              <w:bottom w:val="single" w:sz="4" w:space="0" w:color="auto"/>
              <w:right w:val="single" w:sz="4" w:space="0" w:color="auto"/>
            </w:tcBorders>
          </w:tcPr>
          <w:p w14:paraId="2A98B8B6" w14:textId="6602A64D"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FF2DB55"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62D53514"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3956942B" w14:textId="77777777" w:rsidTr="005821C3">
        <w:tc>
          <w:tcPr>
            <w:tcW w:w="440" w:type="dxa"/>
            <w:tcBorders>
              <w:top w:val="single" w:sz="4" w:space="0" w:color="auto"/>
              <w:left w:val="single" w:sz="4" w:space="0" w:color="auto"/>
              <w:bottom w:val="single" w:sz="4" w:space="0" w:color="auto"/>
              <w:right w:val="single" w:sz="4" w:space="0" w:color="auto"/>
            </w:tcBorders>
          </w:tcPr>
          <w:p w14:paraId="1D20176D" w14:textId="57D17DEF" w:rsidR="005821C3" w:rsidRPr="00FB4176" w:rsidRDefault="005821C3" w:rsidP="007445BD">
            <w:pPr>
              <w:jc w:val="both"/>
              <w:rPr>
                <w:rFonts w:ascii="Calibri" w:hAnsi="Calibri" w:cs="Calibri"/>
                <w:sz w:val="24"/>
                <w:szCs w:val="24"/>
              </w:rPr>
            </w:pPr>
            <w:r w:rsidRPr="00FB4176">
              <w:rPr>
                <w:rFonts w:ascii="Calibri" w:hAnsi="Calibri" w:cs="Calibri"/>
                <w:sz w:val="24"/>
                <w:szCs w:val="24"/>
              </w:rPr>
              <w:lastRenderedPageBreak/>
              <w:t>30</w:t>
            </w:r>
          </w:p>
        </w:tc>
        <w:tc>
          <w:tcPr>
            <w:tcW w:w="3801" w:type="dxa"/>
            <w:tcBorders>
              <w:top w:val="single" w:sz="4" w:space="0" w:color="auto"/>
              <w:left w:val="single" w:sz="4" w:space="0" w:color="auto"/>
              <w:bottom w:val="single" w:sz="4" w:space="0" w:color="auto"/>
              <w:right w:val="single" w:sz="4" w:space="0" w:color="auto"/>
            </w:tcBorders>
          </w:tcPr>
          <w:p w14:paraId="56B2CDED" w14:textId="7928610D"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492F1C3"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4519890"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1681BCFB" w14:textId="77777777" w:rsidTr="005821C3">
        <w:tc>
          <w:tcPr>
            <w:tcW w:w="440" w:type="dxa"/>
            <w:tcBorders>
              <w:top w:val="single" w:sz="4" w:space="0" w:color="auto"/>
              <w:left w:val="single" w:sz="4" w:space="0" w:color="auto"/>
              <w:bottom w:val="single" w:sz="4" w:space="0" w:color="auto"/>
              <w:right w:val="single" w:sz="4" w:space="0" w:color="auto"/>
            </w:tcBorders>
          </w:tcPr>
          <w:p w14:paraId="7E5DE4B5" w14:textId="18778888" w:rsidR="005821C3" w:rsidRPr="00FB4176" w:rsidRDefault="005821C3" w:rsidP="007445BD">
            <w:pPr>
              <w:jc w:val="both"/>
              <w:rPr>
                <w:rFonts w:ascii="Calibri" w:hAnsi="Calibri" w:cs="Calibri"/>
                <w:sz w:val="24"/>
                <w:szCs w:val="24"/>
              </w:rPr>
            </w:pPr>
            <w:r w:rsidRPr="00FB4176">
              <w:rPr>
                <w:rFonts w:ascii="Calibri" w:hAnsi="Calibri" w:cs="Calibri"/>
                <w:sz w:val="24"/>
                <w:szCs w:val="24"/>
              </w:rPr>
              <w:t>31</w:t>
            </w:r>
          </w:p>
        </w:tc>
        <w:tc>
          <w:tcPr>
            <w:tcW w:w="3801" w:type="dxa"/>
            <w:tcBorders>
              <w:top w:val="single" w:sz="4" w:space="0" w:color="auto"/>
              <w:left w:val="single" w:sz="4" w:space="0" w:color="auto"/>
              <w:bottom w:val="single" w:sz="4" w:space="0" w:color="auto"/>
              <w:right w:val="single" w:sz="4" w:space="0" w:color="auto"/>
            </w:tcBorders>
          </w:tcPr>
          <w:p w14:paraId="497F16E1" w14:textId="732F730E"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B9D86BD"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546C1B2"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3F31BB79" w14:textId="77777777" w:rsidTr="005821C3">
        <w:tc>
          <w:tcPr>
            <w:tcW w:w="440" w:type="dxa"/>
            <w:tcBorders>
              <w:top w:val="single" w:sz="4" w:space="0" w:color="auto"/>
              <w:left w:val="single" w:sz="4" w:space="0" w:color="auto"/>
              <w:bottom w:val="single" w:sz="4" w:space="0" w:color="auto"/>
              <w:right w:val="single" w:sz="4" w:space="0" w:color="auto"/>
            </w:tcBorders>
          </w:tcPr>
          <w:p w14:paraId="0F967058" w14:textId="4D7AEF9E" w:rsidR="005821C3" w:rsidRPr="00FB4176" w:rsidRDefault="005821C3" w:rsidP="007445BD">
            <w:pPr>
              <w:jc w:val="both"/>
              <w:rPr>
                <w:rFonts w:ascii="Calibri" w:hAnsi="Calibri" w:cs="Calibri"/>
                <w:sz w:val="24"/>
                <w:szCs w:val="24"/>
              </w:rPr>
            </w:pPr>
            <w:r w:rsidRPr="00FB4176">
              <w:rPr>
                <w:rFonts w:ascii="Calibri" w:hAnsi="Calibri" w:cs="Calibri"/>
                <w:sz w:val="24"/>
                <w:szCs w:val="24"/>
              </w:rPr>
              <w:t>32</w:t>
            </w:r>
          </w:p>
        </w:tc>
        <w:tc>
          <w:tcPr>
            <w:tcW w:w="3801" w:type="dxa"/>
            <w:tcBorders>
              <w:top w:val="single" w:sz="4" w:space="0" w:color="auto"/>
              <w:left w:val="single" w:sz="4" w:space="0" w:color="auto"/>
              <w:bottom w:val="single" w:sz="4" w:space="0" w:color="auto"/>
              <w:right w:val="single" w:sz="4" w:space="0" w:color="auto"/>
            </w:tcBorders>
          </w:tcPr>
          <w:p w14:paraId="0A3BB191" w14:textId="731BE112" w:rsidR="005821C3" w:rsidRPr="00FB4176" w:rsidRDefault="005821C3" w:rsidP="007445BD">
            <w:pPr>
              <w:spacing w:after="160" w:line="259" w:lineRule="auto"/>
              <w:jc w:val="both"/>
              <w:rPr>
                <w:rFonts w:ascii="Calibri" w:hAnsi="Calibri" w:cs="Calibri"/>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F17CCFC" w14:textId="77777777" w:rsidR="005821C3" w:rsidRPr="00FB4176" w:rsidRDefault="005821C3" w:rsidP="007445BD">
            <w:pPr>
              <w:spacing w:after="160" w:line="259" w:lineRule="auto"/>
              <w:jc w:val="both"/>
              <w:rPr>
                <w:rFonts w:ascii="Calibri" w:hAnsi="Calibri" w:cs="Calibri"/>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F1FBA10" w14:textId="77777777" w:rsidR="005821C3" w:rsidRPr="00FB4176" w:rsidRDefault="005821C3" w:rsidP="007445BD">
            <w:pPr>
              <w:spacing w:after="160" w:line="259" w:lineRule="auto"/>
              <w:jc w:val="both"/>
              <w:rPr>
                <w:rFonts w:ascii="Calibri" w:hAnsi="Calibri" w:cs="Calibri"/>
                <w:sz w:val="24"/>
                <w:szCs w:val="24"/>
              </w:rPr>
            </w:pPr>
          </w:p>
        </w:tc>
      </w:tr>
      <w:tr w:rsidR="005821C3" w:rsidRPr="00FB4176" w14:paraId="49C483AF" w14:textId="77777777" w:rsidTr="005821C3">
        <w:tc>
          <w:tcPr>
            <w:tcW w:w="440" w:type="dxa"/>
            <w:tcBorders>
              <w:top w:val="single" w:sz="4" w:space="0" w:color="auto"/>
              <w:left w:val="single" w:sz="4" w:space="0" w:color="auto"/>
              <w:bottom w:val="single" w:sz="4" w:space="0" w:color="auto"/>
              <w:right w:val="single" w:sz="4" w:space="0" w:color="auto"/>
            </w:tcBorders>
          </w:tcPr>
          <w:p w14:paraId="2A69BE0D" w14:textId="4BBCAF13"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33</w:t>
            </w:r>
          </w:p>
        </w:tc>
        <w:tc>
          <w:tcPr>
            <w:tcW w:w="3801" w:type="dxa"/>
            <w:tcBorders>
              <w:top w:val="single" w:sz="4" w:space="0" w:color="auto"/>
              <w:left w:val="single" w:sz="4" w:space="0" w:color="auto"/>
              <w:bottom w:val="single" w:sz="4" w:space="0" w:color="auto"/>
              <w:right w:val="single" w:sz="4" w:space="0" w:color="auto"/>
            </w:tcBorders>
          </w:tcPr>
          <w:p w14:paraId="71F1EB9E" w14:textId="19609CBD" w:rsidR="005821C3" w:rsidRPr="00FB4176" w:rsidRDefault="005821C3" w:rsidP="007445BD">
            <w:pPr>
              <w:spacing w:after="160" w:line="259" w:lineRule="auto"/>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8E9045B" w14:textId="77777777" w:rsidR="005821C3" w:rsidRPr="00FB4176" w:rsidRDefault="005821C3" w:rsidP="007445BD">
            <w:pPr>
              <w:spacing w:after="160" w:line="259" w:lineRule="auto"/>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4E590FEB" w14:textId="77777777" w:rsidR="005821C3" w:rsidRPr="00FB4176" w:rsidRDefault="005821C3" w:rsidP="007445BD">
            <w:pPr>
              <w:spacing w:after="160" w:line="259" w:lineRule="auto"/>
              <w:jc w:val="both"/>
              <w:rPr>
                <w:rFonts w:ascii="Calibri" w:hAnsi="Calibri" w:cs="Calibri"/>
                <w:b/>
                <w:sz w:val="24"/>
                <w:szCs w:val="24"/>
              </w:rPr>
            </w:pPr>
          </w:p>
        </w:tc>
      </w:tr>
      <w:tr w:rsidR="005821C3" w:rsidRPr="00FB4176" w14:paraId="6E501533" w14:textId="77777777" w:rsidTr="005821C3">
        <w:tc>
          <w:tcPr>
            <w:tcW w:w="440" w:type="dxa"/>
            <w:tcBorders>
              <w:top w:val="single" w:sz="4" w:space="0" w:color="auto"/>
              <w:left w:val="single" w:sz="4" w:space="0" w:color="auto"/>
              <w:bottom w:val="single" w:sz="4" w:space="0" w:color="auto"/>
              <w:right w:val="single" w:sz="4" w:space="0" w:color="auto"/>
            </w:tcBorders>
          </w:tcPr>
          <w:p w14:paraId="402E05F8" w14:textId="19A729D3"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34</w:t>
            </w:r>
          </w:p>
        </w:tc>
        <w:tc>
          <w:tcPr>
            <w:tcW w:w="3801" w:type="dxa"/>
            <w:tcBorders>
              <w:top w:val="single" w:sz="4" w:space="0" w:color="auto"/>
              <w:left w:val="single" w:sz="4" w:space="0" w:color="auto"/>
              <w:bottom w:val="single" w:sz="4" w:space="0" w:color="auto"/>
              <w:right w:val="single" w:sz="4" w:space="0" w:color="auto"/>
            </w:tcBorders>
          </w:tcPr>
          <w:p w14:paraId="12FCBE33" w14:textId="35ACC5D3" w:rsidR="005821C3" w:rsidRPr="00FB4176" w:rsidRDefault="005821C3" w:rsidP="007445BD">
            <w:pPr>
              <w:spacing w:after="160" w:line="259" w:lineRule="auto"/>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519540B" w14:textId="77777777" w:rsidR="005821C3" w:rsidRPr="00FB4176" w:rsidRDefault="005821C3" w:rsidP="007445BD">
            <w:pPr>
              <w:spacing w:after="160" w:line="259" w:lineRule="auto"/>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7B9CF3C" w14:textId="77777777" w:rsidR="005821C3" w:rsidRPr="00FB4176" w:rsidRDefault="005821C3" w:rsidP="007445BD">
            <w:pPr>
              <w:spacing w:after="160" w:line="259" w:lineRule="auto"/>
              <w:jc w:val="both"/>
              <w:rPr>
                <w:rFonts w:ascii="Calibri" w:hAnsi="Calibri" w:cs="Calibri"/>
                <w:b/>
                <w:sz w:val="24"/>
                <w:szCs w:val="24"/>
              </w:rPr>
            </w:pPr>
          </w:p>
        </w:tc>
      </w:tr>
      <w:tr w:rsidR="005821C3" w:rsidRPr="00FB4176" w14:paraId="66B19BB0" w14:textId="77777777" w:rsidTr="005821C3">
        <w:tc>
          <w:tcPr>
            <w:tcW w:w="440" w:type="dxa"/>
            <w:tcBorders>
              <w:top w:val="single" w:sz="4" w:space="0" w:color="auto"/>
              <w:left w:val="single" w:sz="4" w:space="0" w:color="auto"/>
              <w:bottom w:val="single" w:sz="4" w:space="0" w:color="auto"/>
              <w:right w:val="single" w:sz="4" w:space="0" w:color="auto"/>
            </w:tcBorders>
          </w:tcPr>
          <w:p w14:paraId="031095F2" w14:textId="369613BA"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35</w:t>
            </w:r>
          </w:p>
        </w:tc>
        <w:tc>
          <w:tcPr>
            <w:tcW w:w="3801" w:type="dxa"/>
            <w:tcBorders>
              <w:top w:val="single" w:sz="4" w:space="0" w:color="auto"/>
              <w:left w:val="single" w:sz="4" w:space="0" w:color="auto"/>
              <w:bottom w:val="single" w:sz="4" w:space="0" w:color="auto"/>
              <w:right w:val="single" w:sz="4" w:space="0" w:color="auto"/>
            </w:tcBorders>
          </w:tcPr>
          <w:p w14:paraId="114A2EA8" w14:textId="40A7DE86" w:rsidR="005821C3" w:rsidRPr="00FB4176" w:rsidRDefault="005821C3" w:rsidP="007445BD">
            <w:pPr>
              <w:spacing w:after="160" w:line="259" w:lineRule="auto"/>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5EC9083" w14:textId="77777777" w:rsidR="005821C3" w:rsidRPr="00FB4176" w:rsidRDefault="005821C3" w:rsidP="007445BD">
            <w:pPr>
              <w:spacing w:after="160" w:line="259" w:lineRule="auto"/>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F70D53F" w14:textId="77777777" w:rsidR="005821C3" w:rsidRPr="00FB4176" w:rsidRDefault="005821C3" w:rsidP="007445BD">
            <w:pPr>
              <w:spacing w:after="160" w:line="259" w:lineRule="auto"/>
              <w:jc w:val="both"/>
              <w:rPr>
                <w:rFonts w:ascii="Calibri" w:hAnsi="Calibri" w:cs="Calibri"/>
                <w:b/>
                <w:sz w:val="24"/>
                <w:szCs w:val="24"/>
              </w:rPr>
            </w:pPr>
          </w:p>
        </w:tc>
      </w:tr>
      <w:tr w:rsidR="005821C3" w:rsidRPr="00FB4176" w14:paraId="2D454E96" w14:textId="77777777" w:rsidTr="005821C3">
        <w:tc>
          <w:tcPr>
            <w:tcW w:w="440" w:type="dxa"/>
            <w:tcBorders>
              <w:top w:val="single" w:sz="4" w:space="0" w:color="auto"/>
              <w:left w:val="single" w:sz="4" w:space="0" w:color="auto"/>
              <w:bottom w:val="single" w:sz="4" w:space="0" w:color="auto"/>
              <w:right w:val="single" w:sz="4" w:space="0" w:color="auto"/>
            </w:tcBorders>
          </w:tcPr>
          <w:p w14:paraId="12F4363A" w14:textId="55571A90"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36</w:t>
            </w:r>
          </w:p>
        </w:tc>
        <w:tc>
          <w:tcPr>
            <w:tcW w:w="3801" w:type="dxa"/>
            <w:tcBorders>
              <w:top w:val="single" w:sz="4" w:space="0" w:color="auto"/>
              <w:left w:val="single" w:sz="4" w:space="0" w:color="auto"/>
              <w:bottom w:val="single" w:sz="4" w:space="0" w:color="auto"/>
              <w:right w:val="single" w:sz="4" w:space="0" w:color="auto"/>
            </w:tcBorders>
          </w:tcPr>
          <w:p w14:paraId="46AEABEB" w14:textId="2E552188" w:rsidR="005821C3" w:rsidRPr="00FB4176" w:rsidRDefault="005821C3" w:rsidP="007445BD">
            <w:pPr>
              <w:spacing w:after="160" w:line="259" w:lineRule="auto"/>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6062F50" w14:textId="77777777" w:rsidR="005821C3" w:rsidRPr="00FB4176" w:rsidRDefault="005821C3" w:rsidP="007445BD">
            <w:pPr>
              <w:spacing w:after="160" w:line="259" w:lineRule="auto"/>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2651DAD8" w14:textId="77777777" w:rsidR="005821C3" w:rsidRPr="00FB4176" w:rsidRDefault="005821C3" w:rsidP="007445BD">
            <w:pPr>
              <w:spacing w:after="160" w:line="259" w:lineRule="auto"/>
              <w:jc w:val="both"/>
              <w:rPr>
                <w:rFonts w:ascii="Calibri" w:hAnsi="Calibri" w:cs="Calibri"/>
                <w:b/>
                <w:sz w:val="24"/>
                <w:szCs w:val="24"/>
              </w:rPr>
            </w:pPr>
          </w:p>
        </w:tc>
      </w:tr>
      <w:tr w:rsidR="005821C3" w:rsidRPr="00FB4176" w14:paraId="22332834" w14:textId="77777777" w:rsidTr="005821C3">
        <w:trPr>
          <w:trHeight w:val="490"/>
        </w:trPr>
        <w:tc>
          <w:tcPr>
            <w:tcW w:w="440" w:type="dxa"/>
            <w:tcBorders>
              <w:top w:val="single" w:sz="4" w:space="0" w:color="auto"/>
              <w:left w:val="single" w:sz="4" w:space="0" w:color="auto"/>
              <w:bottom w:val="single" w:sz="4" w:space="0" w:color="auto"/>
              <w:right w:val="single" w:sz="4" w:space="0" w:color="auto"/>
            </w:tcBorders>
          </w:tcPr>
          <w:p w14:paraId="688D296C" w14:textId="2C3F45B8"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37</w:t>
            </w:r>
          </w:p>
        </w:tc>
        <w:tc>
          <w:tcPr>
            <w:tcW w:w="3801" w:type="dxa"/>
            <w:tcBorders>
              <w:top w:val="single" w:sz="4" w:space="0" w:color="auto"/>
              <w:left w:val="single" w:sz="4" w:space="0" w:color="auto"/>
              <w:bottom w:val="single" w:sz="4" w:space="0" w:color="auto"/>
              <w:right w:val="single" w:sz="4" w:space="0" w:color="auto"/>
            </w:tcBorders>
          </w:tcPr>
          <w:p w14:paraId="0A7AFF29"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B9B8317"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0800CFDE" w14:textId="77777777" w:rsidR="005821C3" w:rsidRPr="00FB4176" w:rsidRDefault="005821C3" w:rsidP="007445BD">
            <w:pPr>
              <w:jc w:val="both"/>
              <w:rPr>
                <w:rFonts w:ascii="Calibri" w:hAnsi="Calibri" w:cs="Calibri"/>
                <w:b/>
                <w:sz w:val="24"/>
                <w:szCs w:val="24"/>
              </w:rPr>
            </w:pPr>
          </w:p>
        </w:tc>
      </w:tr>
      <w:tr w:rsidR="005821C3" w:rsidRPr="00FB4176" w14:paraId="02951027" w14:textId="77777777" w:rsidTr="005821C3">
        <w:trPr>
          <w:trHeight w:val="568"/>
        </w:trPr>
        <w:tc>
          <w:tcPr>
            <w:tcW w:w="440" w:type="dxa"/>
            <w:tcBorders>
              <w:top w:val="single" w:sz="4" w:space="0" w:color="auto"/>
              <w:left w:val="single" w:sz="4" w:space="0" w:color="auto"/>
              <w:bottom w:val="single" w:sz="4" w:space="0" w:color="auto"/>
              <w:right w:val="single" w:sz="4" w:space="0" w:color="auto"/>
            </w:tcBorders>
          </w:tcPr>
          <w:p w14:paraId="1F9A2158" w14:textId="6340C500"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38</w:t>
            </w:r>
          </w:p>
        </w:tc>
        <w:tc>
          <w:tcPr>
            <w:tcW w:w="3801" w:type="dxa"/>
            <w:tcBorders>
              <w:top w:val="single" w:sz="4" w:space="0" w:color="auto"/>
              <w:left w:val="single" w:sz="4" w:space="0" w:color="auto"/>
              <w:bottom w:val="single" w:sz="4" w:space="0" w:color="auto"/>
              <w:right w:val="single" w:sz="4" w:space="0" w:color="auto"/>
            </w:tcBorders>
          </w:tcPr>
          <w:p w14:paraId="76FDE743"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59DDB52"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3F39483" w14:textId="77777777" w:rsidR="005821C3" w:rsidRPr="00FB4176" w:rsidRDefault="005821C3" w:rsidP="007445BD">
            <w:pPr>
              <w:jc w:val="both"/>
              <w:rPr>
                <w:rFonts w:ascii="Calibri" w:hAnsi="Calibri" w:cs="Calibri"/>
                <w:b/>
                <w:sz w:val="24"/>
                <w:szCs w:val="24"/>
              </w:rPr>
            </w:pPr>
          </w:p>
        </w:tc>
      </w:tr>
      <w:tr w:rsidR="005821C3" w:rsidRPr="00FB4176" w14:paraId="31428850" w14:textId="77777777" w:rsidTr="005821C3">
        <w:trPr>
          <w:trHeight w:val="420"/>
        </w:trPr>
        <w:tc>
          <w:tcPr>
            <w:tcW w:w="440" w:type="dxa"/>
            <w:tcBorders>
              <w:top w:val="single" w:sz="4" w:space="0" w:color="auto"/>
              <w:left w:val="single" w:sz="4" w:space="0" w:color="auto"/>
              <w:bottom w:val="single" w:sz="4" w:space="0" w:color="auto"/>
              <w:right w:val="single" w:sz="4" w:space="0" w:color="auto"/>
            </w:tcBorders>
          </w:tcPr>
          <w:p w14:paraId="2B99623D" w14:textId="74304C49"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39</w:t>
            </w:r>
          </w:p>
        </w:tc>
        <w:tc>
          <w:tcPr>
            <w:tcW w:w="3801" w:type="dxa"/>
            <w:tcBorders>
              <w:top w:val="single" w:sz="4" w:space="0" w:color="auto"/>
              <w:left w:val="single" w:sz="4" w:space="0" w:color="auto"/>
              <w:bottom w:val="single" w:sz="4" w:space="0" w:color="auto"/>
              <w:right w:val="single" w:sz="4" w:space="0" w:color="auto"/>
            </w:tcBorders>
          </w:tcPr>
          <w:p w14:paraId="365A8F3C"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B35CFCE"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6A71F7F6" w14:textId="77777777" w:rsidR="005821C3" w:rsidRPr="00FB4176" w:rsidRDefault="005821C3" w:rsidP="007445BD">
            <w:pPr>
              <w:jc w:val="both"/>
              <w:rPr>
                <w:rFonts w:ascii="Calibri" w:hAnsi="Calibri" w:cs="Calibri"/>
                <w:b/>
                <w:sz w:val="24"/>
                <w:szCs w:val="24"/>
              </w:rPr>
            </w:pPr>
          </w:p>
        </w:tc>
      </w:tr>
      <w:tr w:rsidR="005821C3" w:rsidRPr="00FB4176" w14:paraId="469BB579" w14:textId="77777777" w:rsidTr="005821C3">
        <w:trPr>
          <w:trHeight w:val="412"/>
        </w:trPr>
        <w:tc>
          <w:tcPr>
            <w:tcW w:w="440" w:type="dxa"/>
            <w:tcBorders>
              <w:top w:val="single" w:sz="4" w:space="0" w:color="auto"/>
              <w:left w:val="single" w:sz="4" w:space="0" w:color="auto"/>
              <w:bottom w:val="single" w:sz="4" w:space="0" w:color="auto"/>
              <w:right w:val="single" w:sz="4" w:space="0" w:color="auto"/>
            </w:tcBorders>
          </w:tcPr>
          <w:p w14:paraId="607426C6" w14:textId="153AB5B3"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40</w:t>
            </w:r>
          </w:p>
        </w:tc>
        <w:tc>
          <w:tcPr>
            <w:tcW w:w="3801" w:type="dxa"/>
            <w:tcBorders>
              <w:top w:val="single" w:sz="4" w:space="0" w:color="auto"/>
              <w:left w:val="single" w:sz="4" w:space="0" w:color="auto"/>
              <w:bottom w:val="single" w:sz="4" w:space="0" w:color="auto"/>
              <w:right w:val="single" w:sz="4" w:space="0" w:color="auto"/>
            </w:tcBorders>
          </w:tcPr>
          <w:p w14:paraId="63005F3B"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0524A74"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0FFF0CD3" w14:textId="77777777" w:rsidR="005821C3" w:rsidRPr="00FB4176" w:rsidRDefault="005821C3" w:rsidP="007445BD">
            <w:pPr>
              <w:jc w:val="both"/>
              <w:rPr>
                <w:rFonts w:ascii="Calibri" w:hAnsi="Calibri" w:cs="Calibri"/>
                <w:b/>
                <w:sz w:val="24"/>
                <w:szCs w:val="24"/>
              </w:rPr>
            </w:pPr>
          </w:p>
        </w:tc>
      </w:tr>
      <w:tr w:rsidR="005821C3" w:rsidRPr="00FB4176" w14:paraId="01F5C222" w14:textId="77777777" w:rsidTr="005821C3">
        <w:trPr>
          <w:trHeight w:val="417"/>
        </w:trPr>
        <w:tc>
          <w:tcPr>
            <w:tcW w:w="440" w:type="dxa"/>
            <w:tcBorders>
              <w:top w:val="single" w:sz="4" w:space="0" w:color="auto"/>
              <w:left w:val="single" w:sz="4" w:space="0" w:color="auto"/>
              <w:bottom w:val="single" w:sz="4" w:space="0" w:color="auto"/>
              <w:right w:val="single" w:sz="4" w:space="0" w:color="auto"/>
            </w:tcBorders>
          </w:tcPr>
          <w:p w14:paraId="5E8DACFC" w14:textId="668015DB"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41</w:t>
            </w:r>
          </w:p>
        </w:tc>
        <w:tc>
          <w:tcPr>
            <w:tcW w:w="3801" w:type="dxa"/>
            <w:tcBorders>
              <w:top w:val="single" w:sz="4" w:space="0" w:color="auto"/>
              <w:left w:val="single" w:sz="4" w:space="0" w:color="auto"/>
              <w:bottom w:val="single" w:sz="4" w:space="0" w:color="auto"/>
              <w:right w:val="single" w:sz="4" w:space="0" w:color="auto"/>
            </w:tcBorders>
          </w:tcPr>
          <w:p w14:paraId="7C322B11"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BAB1E1E"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EAF30F3" w14:textId="77777777" w:rsidR="005821C3" w:rsidRPr="00FB4176" w:rsidRDefault="005821C3" w:rsidP="007445BD">
            <w:pPr>
              <w:jc w:val="both"/>
              <w:rPr>
                <w:rFonts w:ascii="Calibri" w:hAnsi="Calibri" w:cs="Calibri"/>
                <w:b/>
                <w:sz w:val="24"/>
                <w:szCs w:val="24"/>
              </w:rPr>
            </w:pPr>
          </w:p>
        </w:tc>
      </w:tr>
      <w:tr w:rsidR="005821C3" w:rsidRPr="00FB4176" w14:paraId="49A198B7" w14:textId="77777777" w:rsidTr="005821C3">
        <w:trPr>
          <w:trHeight w:val="410"/>
        </w:trPr>
        <w:tc>
          <w:tcPr>
            <w:tcW w:w="440" w:type="dxa"/>
            <w:tcBorders>
              <w:top w:val="single" w:sz="4" w:space="0" w:color="auto"/>
              <w:left w:val="single" w:sz="4" w:space="0" w:color="auto"/>
              <w:bottom w:val="single" w:sz="4" w:space="0" w:color="auto"/>
              <w:right w:val="single" w:sz="4" w:space="0" w:color="auto"/>
            </w:tcBorders>
          </w:tcPr>
          <w:p w14:paraId="4C253C63" w14:textId="7CE67482"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42</w:t>
            </w:r>
          </w:p>
        </w:tc>
        <w:tc>
          <w:tcPr>
            <w:tcW w:w="3801" w:type="dxa"/>
            <w:tcBorders>
              <w:top w:val="single" w:sz="4" w:space="0" w:color="auto"/>
              <w:left w:val="single" w:sz="4" w:space="0" w:color="auto"/>
              <w:bottom w:val="single" w:sz="4" w:space="0" w:color="auto"/>
              <w:right w:val="single" w:sz="4" w:space="0" w:color="auto"/>
            </w:tcBorders>
          </w:tcPr>
          <w:p w14:paraId="4B8A77FC"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A29DD1C"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314377D" w14:textId="77777777" w:rsidR="005821C3" w:rsidRPr="00FB4176" w:rsidRDefault="005821C3" w:rsidP="007445BD">
            <w:pPr>
              <w:jc w:val="both"/>
              <w:rPr>
                <w:rFonts w:ascii="Calibri" w:hAnsi="Calibri" w:cs="Calibri"/>
                <w:b/>
                <w:sz w:val="24"/>
                <w:szCs w:val="24"/>
              </w:rPr>
            </w:pPr>
          </w:p>
        </w:tc>
      </w:tr>
      <w:tr w:rsidR="005821C3" w:rsidRPr="00FB4176" w14:paraId="6E83E88D" w14:textId="77777777" w:rsidTr="005821C3">
        <w:trPr>
          <w:trHeight w:val="416"/>
        </w:trPr>
        <w:tc>
          <w:tcPr>
            <w:tcW w:w="440" w:type="dxa"/>
            <w:tcBorders>
              <w:top w:val="single" w:sz="4" w:space="0" w:color="auto"/>
              <w:left w:val="single" w:sz="4" w:space="0" w:color="auto"/>
              <w:bottom w:val="single" w:sz="4" w:space="0" w:color="auto"/>
              <w:right w:val="single" w:sz="4" w:space="0" w:color="auto"/>
            </w:tcBorders>
          </w:tcPr>
          <w:p w14:paraId="576C8A4F" w14:textId="460E85C2"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43</w:t>
            </w:r>
          </w:p>
        </w:tc>
        <w:tc>
          <w:tcPr>
            <w:tcW w:w="3801" w:type="dxa"/>
            <w:tcBorders>
              <w:top w:val="single" w:sz="4" w:space="0" w:color="auto"/>
              <w:left w:val="single" w:sz="4" w:space="0" w:color="auto"/>
              <w:bottom w:val="single" w:sz="4" w:space="0" w:color="auto"/>
              <w:right w:val="single" w:sz="4" w:space="0" w:color="auto"/>
            </w:tcBorders>
          </w:tcPr>
          <w:p w14:paraId="7A02CCC4"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587673C3"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343E3B8" w14:textId="77777777" w:rsidR="005821C3" w:rsidRPr="00FB4176" w:rsidRDefault="005821C3" w:rsidP="007445BD">
            <w:pPr>
              <w:jc w:val="both"/>
              <w:rPr>
                <w:rFonts w:ascii="Calibri" w:hAnsi="Calibri" w:cs="Calibri"/>
                <w:b/>
                <w:sz w:val="24"/>
                <w:szCs w:val="24"/>
              </w:rPr>
            </w:pPr>
          </w:p>
        </w:tc>
      </w:tr>
      <w:tr w:rsidR="005821C3" w:rsidRPr="00FB4176" w14:paraId="1DDF8F24" w14:textId="77777777" w:rsidTr="005821C3">
        <w:trPr>
          <w:trHeight w:val="422"/>
        </w:trPr>
        <w:tc>
          <w:tcPr>
            <w:tcW w:w="440" w:type="dxa"/>
            <w:tcBorders>
              <w:top w:val="single" w:sz="4" w:space="0" w:color="auto"/>
              <w:left w:val="single" w:sz="4" w:space="0" w:color="auto"/>
              <w:bottom w:val="single" w:sz="4" w:space="0" w:color="auto"/>
              <w:right w:val="single" w:sz="4" w:space="0" w:color="auto"/>
            </w:tcBorders>
          </w:tcPr>
          <w:p w14:paraId="557D59D7" w14:textId="25694FD1"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44</w:t>
            </w:r>
          </w:p>
        </w:tc>
        <w:tc>
          <w:tcPr>
            <w:tcW w:w="3801" w:type="dxa"/>
            <w:tcBorders>
              <w:top w:val="single" w:sz="4" w:space="0" w:color="auto"/>
              <w:left w:val="single" w:sz="4" w:space="0" w:color="auto"/>
              <w:bottom w:val="single" w:sz="4" w:space="0" w:color="auto"/>
              <w:right w:val="single" w:sz="4" w:space="0" w:color="auto"/>
            </w:tcBorders>
          </w:tcPr>
          <w:p w14:paraId="44EC673F"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C41A312"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D19B272" w14:textId="77777777" w:rsidR="005821C3" w:rsidRPr="00FB4176" w:rsidRDefault="005821C3" w:rsidP="007445BD">
            <w:pPr>
              <w:jc w:val="both"/>
              <w:rPr>
                <w:rFonts w:ascii="Calibri" w:hAnsi="Calibri" w:cs="Calibri"/>
                <w:b/>
                <w:sz w:val="24"/>
                <w:szCs w:val="24"/>
              </w:rPr>
            </w:pPr>
          </w:p>
        </w:tc>
      </w:tr>
      <w:tr w:rsidR="005821C3" w:rsidRPr="00FB4176" w14:paraId="372949D0" w14:textId="77777777" w:rsidTr="005821C3">
        <w:trPr>
          <w:trHeight w:val="556"/>
        </w:trPr>
        <w:tc>
          <w:tcPr>
            <w:tcW w:w="440" w:type="dxa"/>
            <w:tcBorders>
              <w:top w:val="single" w:sz="4" w:space="0" w:color="auto"/>
              <w:left w:val="single" w:sz="4" w:space="0" w:color="auto"/>
              <w:bottom w:val="single" w:sz="4" w:space="0" w:color="auto"/>
              <w:right w:val="single" w:sz="4" w:space="0" w:color="auto"/>
            </w:tcBorders>
          </w:tcPr>
          <w:p w14:paraId="248315BF" w14:textId="16E7CA68"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45</w:t>
            </w:r>
          </w:p>
        </w:tc>
        <w:tc>
          <w:tcPr>
            <w:tcW w:w="3801" w:type="dxa"/>
            <w:tcBorders>
              <w:top w:val="single" w:sz="4" w:space="0" w:color="auto"/>
              <w:left w:val="single" w:sz="4" w:space="0" w:color="auto"/>
              <w:bottom w:val="single" w:sz="4" w:space="0" w:color="auto"/>
              <w:right w:val="single" w:sz="4" w:space="0" w:color="auto"/>
            </w:tcBorders>
          </w:tcPr>
          <w:p w14:paraId="53E606AB"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3A9AB67F"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5C5800F3" w14:textId="77777777" w:rsidR="005821C3" w:rsidRPr="00FB4176" w:rsidRDefault="005821C3" w:rsidP="007445BD">
            <w:pPr>
              <w:jc w:val="both"/>
              <w:rPr>
                <w:rFonts w:ascii="Calibri" w:hAnsi="Calibri" w:cs="Calibri"/>
                <w:b/>
                <w:sz w:val="24"/>
                <w:szCs w:val="24"/>
              </w:rPr>
            </w:pPr>
          </w:p>
        </w:tc>
      </w:tr>
      <w:tr w:rsidR="005821C3" w:rsidRPr="00FB4176" w14:paraId="2555E9AB" w14:textId="77777777" w:rsidTr="00027035">
        <w:trPr>
          <w:trHeight w:val="417"/>
        </w:trPr>
        <w:tc>
          <w:tcPr>
            <w:tcW w:w="440" w:type="dxa"/>
            <w:tcBorders>
              <w:top w:val="single" w:sz="4" w:space="0" w:color="auto"/>
              <w:left w:val="single" w:sz="4" w:space="0" w:color="auto"/>
              <w:bottom w:val="single" w:sz="4" w:space="0" w:color="auto"/>
              <w:right w:val="single" w:sz="4" w:space="0" w:color="auto"/>
            </w:tcBorders>
          </w:tcPr>
          <w:p w14:paraId="46017ABE" w14:textId="7A8666CF"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46</w:t>
            </w:r>
          </w:p>
        </w:tc>
        <w:tc>
          <w:tcPr>
            <w:tcW w:w="3801" w:type="dxa"/>
            <w:tcBorders>
              <w:top w:val="single" w:sz="4" w:space="0" w:color="auto"/>
              <w:left w:val="single" w:sz="4" w:space="0" w:color="auto"/>
              <w:bottom w:val="single" w:sz="4" w:space="0" w:color="auto"/>
              <w:right w:val="single" w:sz="4" w:space="0" w:color="auto"/>
            </w:tcBorders>
          </w:tcPr>
          <w:p w14:paraId="41CE9E1E"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E94CF99"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DECED3C" w14:textId="77777777" w:rsidR="005821C3" w:rsidRPr="00FB4176" w:rsidRDefault="005821C3" w:rsidP="007445BD">
            <w:pPr>
              <w:jc w:val="both"/>
              <w:rPr>
                <w:rFonts w:ascii="Calibri" w:hAnsi="Calibri" w:cs="Calibri"/>
                <w:b/>
                <w:sz w:val="24"/>
                <w:szCs w:val="24"/>
              </w:rPr>
            </w:pPr>
          </w:p>
        </w:tc>
      </w:tr>
      <w:tr w:rsidR="005821C3" w:rsidRPr="00FB4176" w14:paraId="2F4721C2" w14:textId="77777777" w:rsidTr="005821C3">
        <w:trPr>
          <w:trHeight w:val="415"/>
        </w:trPr>
        <w:tc>
          <w:tcPr>
            <w:tcW w:w="440" w:type="dxa"/>
            <w:tcBorders>
              <w:top w:val="single" w:sz="4" w:space="0" w:color="auto"/>
              <w:left w:val="single" w:sz="4" w:space="0" w:color="auto"/>
              <w:bottom w:val="single" w:sz="4" w:space="0" w:color="auto"/>
              <w:right w:val="single" w:sz="4" w:space="0" w:color="auto"/>
            </w:tcBorders>
          </w:tcPr>
          <w:p w14:paraId="6BF21AE9" w14:textId="06C3A997"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47</w:t>
            </w:r>
          </w:p>
        </w:tc>
        <w:tc>
          <w:tcPr>
            <w:tcW w:w="3801" w:type="dxa"/>
            <w:tcBorders>
              <w:top w:val="single" w:sz="4" w:space="0" w:color="auto"/>
              <w:left w:val="single" w:sz="4" w:space="0" w:color="auto"/>
              <w:bottom w:val="single" w:sz="4" w:space="0" w:color="auto"/>
              <w:right w:val="single" w:sz="4" w:space="0" w:color="auto"/>
            </w:tcBorders>
          </w:tcPr>
          <w:p w14:paraId="41FF5C06"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7C7A23EC"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74C11B74" w14:textId="77777777" w:rsidR="005821C3" w:rsidRPr="00FB4176" w:rsidRDefault="005821C3" w:rsidP="007445BD">
            <w:pPr>
              <w:jc w:val="both"/>
              <w:rPr>
                <w:rFonts w:ascii="Calibri" w:hAnsi="Calibri" w:cs="Calibri"/>
                <w:b/>
                <w:sz w:val="24"/>
                <w:szCs w:val="24"/>
              </w:rPr>
            </w:pPr>
          </w:p>
        </w:tc>
      </w:tr>
      <w:tr w:rsidR="005821C3" w:rsidRPr="00FB4176" w14:paraId="7FDE9E3F" w14:textId="77777777" w:rsidTr="005821C3">
        <w:trPr>
          <w:trHeight w:val="421"/>
        </w:trPr>
        <w:tc>
          <w:tcPr>
            <w:tcW w:w="440" w:type="dxa"/>
            <w:tcBorders>
              <w:top w:val="single" w:sz="4" w:space="0" w:color="auto"/>
              <w:left w:val="single" w:sz="4" w:space="0" w:color="auto"/>
              <w:bottom w:val="single" w:sz="4" w:space="0" w:color="auto"/>
              <w:right w:val="single" w:sz="4" w:space="0" w:color="auto"/>
            </w:tcBorders>
          </w:tcPr>
          <w:p w14:paraId="56E6E99D" w14:textId="0EB4F019"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48</w:t>
            </w:r>
          </w:p>
        </w:tc>
        <w:tc>
          <w:tcPr>
            <w:tcW w:w="3801" w:type="dxa"/>
            <w:tcBorders>
              <w:top w:val="single" w:sz="4" w:space="0" w:color="auto"/>
              <w:left w:val="single" w:sz="4" w:space="0" w:color="auto"/>
              <w:bottom w:val="single" w:sz="4" w:space="0" w:color="auto"/>
              <w:right w:val="single" w:sz="4" w:space="0" w:color="auto"/>
            </w:tcBorders>
          </w:tcPr>
          <w:p w14:paraId="739D1994"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CEB3208"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15EB5312" w14:textId="77777777" w:rsidR="005821C3" w:rsidRPr="00FB4176" w:rsidRDefault="005821C3" w:rsidP="007445BD">
            <w:pPr>
              <w:jc w:val="both"/>
              <w:rPr>
                <w:rFonts w:ascii="Calibri" w:hAnsi="Calibri" w:cs="Calibri"/>
                <w:b/>
                <w:sz w:val="24"/>
                <w:szCs w:val="24"/>
              </w:rPr>
            </w:pPr>
          </w:p>
        </w:tc>
      </w:tr>
      <w:tr w:rsidR="005821C3" w:rsidRPr="00FB4176" w14:paraId="168B8E31" w14:textId="77777777" w:rsidTr="00027035">
        <w:trPr>
          <w:trHeight w:val="394"/>
        </w:trPr>
        <w:tc>
          <w:tcPr>
            <w:tcW w:w="440" w:type="dxa"/>
            <w:tcBorders>
              <w:top w:val="single" w:sz="4" w:space="0" w:color="auto"/>
              <w:left w:val="single" w:sz="4" w:space="0" w:color="auto"/>
              <w:bottom w:val="single" w:sz="4" w:space="0" w:color="auto"/>
              <w:right w:val="single" w:sz="4" w:space="0" w:color="auto"/>
            </w:tcBorders>
          </w:tcPr>
          <w:p w14:paraId="1A69C662" w14:textId="56719AC5" w:rsidR="005821C3" w:rsidRPr="00FB4176" w:rsidRDefault="005821C3" w:rsidP="007445BD">
            <w:pPr>
              <w:jc w:val="both"/>
              <w:rPr>
                <w:rFonts w:ascii="Calibri" w:hAnsi="Calibri" w:cs="Calibri"/>
                <w:bCs/>
                <w:sz w:val="24"/>
                <w:szCs w:val="24"/>
              </w:rPr>
            </w:pPr>
            <w:r w:rsidRPr="00FB4176">
              <w:rPr>
                <w:rFonts w:ascii="Calibri" w:hAnsi="Calibri" w:cs="Calibri"/>
                <w:bCs/>
                <w:sz w:val="24"/>
                <w:szCs w:val="24"/>
              </w:rPr>
              <w:t>49</w:t>
            </w:r>
          </w:p>
        </w:tc>
        <w:tc>
          <w:tcPr>
            <w:tcW w:w="3801" w:type="dxa"/>
            <w:tcBorders>
              <w:top w:val="single" w:sz="4" w:space="0" w:color="auto"/>
              <w:left w:val="single" w:sz="4" w:space="0" w:color="auto"/>
              <w:bottom w:val="single" w:sz="4" w:space="0" w:color="auto"/>
              <w:right w:val="single" w:sz="4" w:space="0" w:color="auto"/>
            </w:tcBorders>
          </w:tcPr>
          <w:p w14:paraId="66EC5BDD" w14:textId="77777777" w:rsidR="005821C3" w:rsidRPr="00FB4176" w:rsidRDefault="005821C3"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48D2B51" w14:textId="77777777" w:rsidR="005821C3" w:rsidRPr="00FB4176" w:rsidRDefault="005821C3"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06C389D6" w14:textId="77777777" w:rsidR="005821C3" w:rsidRPr="00FB4176" w:rsidRDefault="005821C3" w:rsidP="007445BD">
            <w:pPr>
              <w:jc w:val="both"/>
              <w:rPr>
                <w:rFonts w:ascii="Calibri" w:hAnsi="Calibri" w:cs="Calibri"/>
                <w:b/>
                <w:sz w:val="24"/>
                <w:szCs w:val="24"/>
              </w:rPr>
            </w:pPr>
          </w:p>
        </w:tc>
      </w:tr>
      <w:tr w:rsidR="00027035" w:rsidRPr="00FB4176" w14:paraId="3D6F9DCF" w14:textId="77777777" w:rsidTr="005821C3">
        <w:trPr>
          <w:trHeight w:val="556"/>
        </w:trPr>
        <w:tc>
          <w:tcPr>
            <w:tcW w:w="440" w:type="dxa"/>
            <w:tcBorders>
              <w:top w:val="single" w:sz="4" w:space="0" w:color="auto"/>
              <w:left w:val="single" w:sz="4" w:space="0" w:color="auto"/>
              <w:bottom w:val="single" w:sz="4" w:space="0" w:color="auto"/>
              <w:right w:val="single" w:sz="4" w:space="0" w:color="auto"/>
            </w:tcBorders>
          </w:tcPr>
          <w:p w14:paraId="7A2AD232" w14:textId="410B972E" w:rsidR="00027035" w:rsidRPr="00FB4176" w:rsidRDefault="00027035" w:rsidP="007445BD">
            <w:pPr>
              <w:jc w:val="both"/>
              <w:rPr>
                <w:rFonts w:ascii="Calibri" w:hAnsi="Calibri" w:cs="Calibri"/>
                <w:bCs/>
                <w:sz w:val="24"/>
                <w:szCs w:val="24"/>
              </w:rPr>
            </w:pPr>
            <w:r w:rsidRPr="00FB4176">
              <w:rPr>
                <w:rFonts w:ascii="Calibri" w:hAnsi="Calibri" w:cs="Calibri"/>
                <w:bCs/>
                <w:sz w:val="24"/>
                <w:szCs w:val="24"/>
              </w:rPr>
              <w:t>50</w:t>
            </w:r>
          </w:p>
        </w:tc>
        <w:tc>
          <w:tcPr>
            <w:tcW w:w="3801" w:type="dxa"/>
            <w:tcBorders>
              <w:top w:val="single" w:sz="4" w:space="0" w:color="auto"/>
              <w:left w:val="single" w:sz="4" w:space="0" w:color="auto"/>
              <w:bottom w:val="single" w:sz="4" w:space="0" w:color="auto"/>
              <w:right w:val="single" w:sz="4" w:space="0" w:color="auto"/>
            </w:tcBorders>
          </w:tcPr>
          <w:p w14:paraId="57CEB269" w14:textId="77777777" w:rsidR="00027035" w:rsidRPr="00FB4176" w:rsidRDefault="00027035" w:rsidP="007445BD">
            <w:pPr>
              <w:jc w:val="both"/>
              <w:rPr>
                <w:rFonts w:ascii="Calibri" w:hAnsi="Calibri" w:cs="Calibri"/>
                <w:b/>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F9F55DD" w14:textId="77777777" w:rsidR="00027035" w:rsidRPr="00FB4176" w:rsidRDefault="00027035" w:rsidP="007445BD">
            <w:pPr>
              <w:jc w:val="both"/>
              <w:rPr>
                <w:rFonts w:ascii="Calibri" w:hAnsi="Calibri" w:cs="Calibri"/>
                <w:b/>
                <w:sz w:val="24"/>
                <w:szCs w:val="24"/>
              </w:rPr>
            </w:pPr>
          </w:p>
        </w:tc>
        <w:tc>
          <w:tcPr>
            <w:tcW w:w="2169" w:type="dxa"/>
            <w:tcBorders>
              <w:top w:val="single" w:sz="4" w:space="0" w:color="auto"/>
              <w:left w:val="single" w:sz="4" w:space="0" w:color="auto"/>
              <w:bottom w:val="single" w:sz="4" w:space="0" w:color="auto"/>
              <w:right w:val="single" w:sz="4" w:space="0" w:color="auto"/>
            </w:tcBorders>
          </w:tcPr>
          <w:p w14:paraId="0EADD275" w14:textId="77777777" w:rsidR="00027035" w:rsidRPr="00FB4176" w:rsidRDefault="00027035" w:rsidP="007445BD">
            <w:pPr>
              <w:jc w:val="both"/>
              <w:rPr>
                <w:rFonts w:ascii="Calibri" w:hAnsi="Calibri" w:cs="Calibri"/>
                <w:b/>
                <w:sz w:val="24"/>
                <w:szCs w:val="24"/>
              </w:rPr>
            </w:pPr>
          </w:p>
        </w:tc>
      </w:tr>
    </w:tbl>
    <w:p w14:paraId="55F042B1" w14:textId="6973C372" w:rsidR="00027035" w:rsidRPr="00FB4176" w:rsidRDefault="00027035" w:rsidP="007445BD">
      <w:pPr>
        <w:tabs>
          <w:tab w:val="left" w:pos="2505"/>
        </w:tabs>
        <w:jc w:val="both"/>
        <w:rPr>
          <w:rFonts w:ascii="Calibri" w:hAnsi="Calibri" w:cs="Calibri"/>
          <w:sz w:val="24"/>
          <w:szCs w:val="24"/>
        </w:rPr>
      </w:pPr>
    </w:p>
    <w:sectPr w:rsidR="00027035" w:rsidRPr="00FB417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174AE" w14:textId="77777777" w:rsidR="00854F64" w:rsidRDefault="00854F64" w:rsidP="00027035">
      <w:pPr>
        <w:spacing w:after="0" w:line="240" w:lineRule="auto"/>
      </w:pPr>
      <w:r>
        <w:separator/>
      </w:r>
    </w:p>
  </w:endnote>
  <w:endnote w:type="continuationSeparator" w:id="0">
    <w:p w14:paraId="1209DFC1" w14:textId="77777777" w:rsidR="00854F64" w:rsidRDefault="00854F64" w:rsidP="00027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B48E8" w14:textId="77777777" w:rsidR="00854F64" w:rsidRDefault="00854F64" w:rsidP="00027035">
      <w:pPr>
        <w:spacing w:after="0" w:line="240" w:lineRule="auto"/>
      </w:pPr>
      <w:r>
        <w:separator/>
      </w:r>
    </w:p>
  </w:footnote>
  <w:footnote w:type="continuationSeparator" w:id="0">
    <w:p w14:paraId="4D13C8B0" w14:textId="77777777" w:rsidR="00854F64" w:rsidRDefault="00854F64" w:rsidP="00027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F087B"/>
    <w:multiLevelType w:val="hybridMultilevel"/>
    <w:tmpl w:val="21FC3E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D136CBE"/>
    <w:multiLevelType w:val="hybridMultilevel"/>
    <w:tmpl w:val="E1C6115C"/>
    <w:lvl w:ilvl="0" w:tplc="979A75F6">
      <w:start w:val="10"/>
      <w:numFmt w:val="bullet"/>
      <w:lvlText w:val="-"/>
      <w:lvlJc w:val="left"/>
      <w:pPr>
        <w:ind w:left="720" w:hanging="360"/>
      </w:pPr>
      <w:rPr>
        <w:rFonts w:ascii="Calibri" w:eastAsia="Times New Roman"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5897300"/>
    <w:multiLevelType w:val="hybridMultilevel"/>
    <w:tmpl w:val="152E0E68"/>
    <w:lvl w:ilvl="0" w:tplc="36ACE802">
      <w:numFmt w:val="bullet"/>
      <w:lvlText w:val=""/>
      <w:lvlJc w:val="left"/>
      <w:pPr>
        <w:ind w:left="1080" w:hanging="360"/>
      </w:pPr>
      <w:rPr>
        <w:rFonts w:ascii="Symbol" w:eastAsia="Times New Roman" w:hAnsi="Symbol"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15:restartNumberingAfterBreak="0">
    <w:nsid w:val="6F347D82"/>
    <w:multiLevelType w:val="hybridMultilevel"/>
    <w:tmpl w:val="04DE3846"/>
    <w:lvl w:ilvl="0" w:tplc="9DC4EB2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124490D"/>
    <w:multiLevelType w:val="hybridMultilevel"/>
    <w:tmpl w:val="929E58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161572B"/>
    <w:multiLevelType w:val="hybridMultilevel"/>
    <w:tmpl w:val="3B6C309E"/>
    <w:lvl w:ilvl="0" w:tplc="B3C2BD7E">
      <w:numFmt w:val="bullet"/>
      <w:lvlText w:val="-"/>
      <w:lvlJc w:val="left"/>
      <w:pPr>
        <w:ind w:left="720" w:hanging="360"/>
      </w:pPr>
      <w:rPr>
        <w:rFonts w:ascii="Calibri" w:eastAsia="Times New Roman" w:hAnsi="Calibri" w:cs="Calibri"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C3"/>
    <w:rsid w:val="00027035"/>
    <w:rsid w:val="0004742A"/>
    <w:rsid w:val="000A0525"/>
    <w:rsid w:val="000C5F8A"/>
    <w:rsid w:val="00140F48"/>
    <w:rsid w:val="0015203F"/>
    <w:rsid w:val="00164A68"/>
    <w:rsid w:val="001C1B15"/>
    <w:rsid w:val="002921ED"/>
    <w:rsid w:val="002D4DF4"/>
    <w:rsid w:val="005821C3"/>
    <w:rsid w:val="005C3624"/>
    <w:rsid w:val="007445BD"/>
    <w:rsid w:val="00854F64"/>
    <w:rsid w:val="009B18B7"/>
    <w:rsid w:val="00B23D34"/>
    <w:rsid w:val="00D81304"/>
    <w:rsid w:val="00FB41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20E4"/>
  <w15:chartTrackingRefBased/>
  <w15:docId w15:val="{AB26A3E3-27F6-4CD4-BF8C-F9628569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82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270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7035"/>
  </w:style>
  <w:style w:type="paragraph" w:styleId="Piedepgina">
    <w:name w:val="footer"/>
    <w:basedOn w:val="Normal"/>
    <w:link w:val="PiedepginaCar"/>
    <w:uiPriority w:val="99"/>
    <w:unhideWhenUsed/>
    <w:rsid w:val="000270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7035"/>
  </w:style>
  <w:style w:type="paragraph" w:styleId="NormalWeb">
    <w:name w:val="Normal (Web)"/>
    <w:basedOn w:val="Normal"/>
    <w:uiPriority w:val="99"/>
    <w:semiHidden/>
    <w:unhideWhenUsed/>
    <w:rsid w:val="00FB417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FB4176"/>
  </w:style>
  <w:style w:type="paragraph" w:styleId="Prrafodelista">
    <w:name w:val="List Paragraph"/>
    <w:basedOn w:val="Normal"/>
    <w:uiPriority w:val="34"/>
    <w:qFormat/>
    <w:rsid w:val="002D4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82454">
      <w:bodyDiv w:val="1"/>
      <w:marLeft w:val="0"/>
      <w:marRight w:val="0"/>
      <w:marTop w:val="0"/>
      <w:marBottom w:val="0"/>
      <w:divBdr>
        <w:top w:val="none" w:sz="0" w:space="0" w:color="auto"/>
        <w:left w:val="none" w:sz="0" w:space="0" w:color="auto"/>
        <w:bottom w:val="none" w:sz="0" w:space="0" w:color="auto"/>
        <w:right w:val="none" w:sz="0" w:space="0" w:color="auto"/>
      </w:divBdr>
    </w:div>
    <w:div w:id="898709239">
      <w:bodyDiv w:val="1"/>
      <w:marLeft w:val="0"/>
      <w:marRight w:val="0"/>
      <w:marTop w:val="0"/>
      <w:marBottom w:val="0"/>
      <w:divBdr>
        <w:top w:val="none" w:sz="0" w:space="0" w:color="auto"/>
        <w:left w:val="none" w:sz="0" w:space="0" w:color="auto"/>
        <w:bottom w:val="none" w:sz="0" w:space="0" w:color="auto"/>
        <w:right w:val="none" w:sz="0" w:space="0" w:color="auto"/>
      </w:divBdr>
    </w:div>
    <w:div w:id="1120341179">
      <w:bodyDiv w:val="1"/>
      <w:marLeft w:val="0"/>
      <w:marRight w:val="0"/>
      <w:marTop w:val="0"/>
      <w:marBottom w:val="0"/>
      <w:divBdr>
        <w:top w:val="none" w:sz="0" w:space="0" w:color="auto"/>
        <w:left w:val="none" w:sz="0" w:space="0" w:color="auto"/>
        <w:bottom w:val="none" w:sz="0" w:space="0" w:color="auto"/>
        <w:right w:val="none" w:sz="0" w:space="0" w:color="auto"/>
      </w:divBdr>
    </w:div>
    <w:div w:id="19836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711</Words>
  <Characters>3914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cp:lastModifiedBy>
  <cp:revision>11</cp:revision>
  <dcterms:created xsi:type="dcterms:W3CDTF">2026-04-13T21:32:00Z</dcterms:created>
  <dcterms:modified xsi:type="dcterms:W3CDTF">2026-08-03T11:38:00Z</dcterms:modified>
</cp:coreProperties>
</file>